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25333" w14:textId="3BB8499F" w:rsidR="00AB4D6C" w:rsidRDefault="00AB4D6C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p w14:paraId="3E8E8719" w14:textId="77777777" w:rsidR="00AB4D6C" w:rsidRPr="00E77446" w:rsidRDefault="00AB4D6C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hAnsi="Times New Roman"/>
          <w:sz w:val="28"/>
          <w:szCs w:val="28"/>
        </w:rPr>
      </w:pPr>
    </w:p>
    <w:p w14:paraId="73EDADD9" w14:textId="77777777" w:rsidR="00EE4098" w:rsidRPr="00B51AEB" w:rsidRDefault="00EE4098" w:rsidP="00677F75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335499" w14:textId="77777777" w:rsidR="00AB4D6C" w:rsidRPr="005C20F1" w:rsidRDefault="00EE4098" w:rsidP="005C20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00" w:lineRule="auto"/>
        <w:ind w:right="-23"/>
        <w:jc w:val="center"/>
        <w:rPr>
          <w:rFonts w:ascii="Times New Roman" w:hAnsi="Times New Roman"/>
          <w:b/>
          <w:bCs/>
          <w:w w:val="103"/>
          <w:sz w:val="28"/>
          <w:szCs w:val="28"/>
        </w:rPr>
      </w:pPr>
      <w:r w:rsidRPr="005C20F1">
        <w:rPr>
          <w:rFonts w:ascii="Times New Roman" w:hAnsi="Times New Roman"/>
          <w:b/>
          <w:bCs/>
          <w:w w:val="103"/>
          <w:sz w:val="28"/>
          <w:szCs w:val="28"/>
        </w:rPr>
        <w:t>Описание п</w:t>
      </w:r>
      <w:r w:rsidR="00B1145D" w:rsidRPr="005C20F1">
        <w:rPr>
          <w:rFonts w:ascii="Times New Roman" w:hAnsi="Times New Roman"/>
          <w:b/>
          <w:bCs/>
          <w:w w:val="103"/>
          <w:sz w:val="28"/>
          <w:szCs w:val="28"/>
        </w:rPr>
        <w:t>рограмм</w:t>
      </w:r>
      <w:r w:rsidRPr="005C20F1">
        <w:rPr>
          <w:rFonts w:ascii="Times New Roman" w:hAnsi="Times New Roman"/>
          <w:b/>
          <w:bCs/>
          <w:w w:val="103"/>
          <w:sz w:val="28"/>
          <w:szCs w:val="28"/>
        </w:rPr>
        <w:t>ы</w:t>
      </w:r>
      <w:r w:rsidR="00B1145D" w:rsidRPr="005C20F1">
        <w:rPr>
          <w:rFonts w:ascii="Times New Roman" w:hAnsi="Times New Roman"/>
          <w:b/>
          <w:bCs/>
          <w:w w:val="103"/>
          <w:sz w:val="28"/>
          <w:szCs w:val="28"/>
        </w:rPr>
        <w:t xml:space="preserve"> </w:t>
      </w:r>
      <w:r w:rsidR="006B0A65" w:rsidRPr="005C20F1">
        <w:rPr>
          <w:rFonts w:ascii="Times New Roman" w:hAnsi="Times New Roman"/>
          <w:b/>
          <w:bCs/>
          <w:w w:val="103"/>
          <w:sz w:val="28"/>
          <w:szCs w:val="28"/>
        </w:rPr>
        <w:t>повышения квалификации</w:t>
      </w:r>
    </w:p>
    <w:p w14:paraId="4C412150" w14:textId="77777777" w:rsidR="006B0A65" w:rsidRPr="005C20F1" w:rsidRDefault="008B0193" w:rsidP="005C20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00" w:lineRule="auto"/>
        <w:ind w:right="-23"/>
        <w:jc w:val="center"/>
        <w:rPr>
          <w:rFonts w:ascii="Times New Roman" w:hAnsi="Times New Roman"/>
          <w:b/>
          <w:bCs/>
          <w:w w:val="103"/>
          <w:sz w:val="28"/>
          <w:szCs w:val="28"/>
        </w:rPr>
      </w:pPr>
      <w:r w:rsidRPr="00B72FF3">
        <w:rPr>
          <w:rFonts w:ascii="Times New Roman" w:hAnsi="Times New Roman"/>
          <w:b/>
          <w:bCs/>
          <w:sz w:val="28"/>
          <w:szCs w:val="28"/>
        </w:rPr>
        <w:t>«Организация деятельности общественных инспекторов по безопасности движения поездов: методы и инструменты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79A7C896" w14:textId="77777777" w:rsidR="008B0193" w:rsidRDefault="008B0193" w:rsidP="008B0193">
      <w:pPr>
        <w:widowControl w:val="0"/>
        <w:autoSpaceDE w:val="0"/>
        <w:autoSpaceDN w:val="0"/>
        <w:adjustRightInd w:val="0"/>
        <w:spacing w:before="240" w:line="300" w:lineRule="auto"/>
        <w:ind w:right="-23" w:firstLine="709"/>
        <w:rPr>
          <w:rFonts w:ascii="Times New Roman" w:hAnsi="Times New Roman"/>
          <w:b/>
          <w:bCs/>
          <w:w w:val="103"/>
          <w:sz w:val="28"/>
          <w:szCs w:val="28"/>
        </w:rPr>
      </w:pPr>
      <w:r w:rsidRPr="00730B62">
        <w:rPr>
          <w:rFonts w:ascii="Times New Roman" w:hAnsi="Times New Roman"/>
          <w:b/>
          <w:bCs/>
          <w:w w:val="103"/>
          <w:sz w:val="28"/>
          <w:szCs w:val="28"/>
        </w:rPr>
        <w:t>1</w:t>
      </w:r>
      <w:r>
        <w:rPr>
          <w:rFonts w:ascii="Times New Roman" w:hAnsi="Times New Roman"/>
          <w:b/>
          <w:bCs/>
          <w:w w:val="103"/>
          <w:sz w:val="28"/>
          <w:szCs w:val="28"/>
        </w:rPr>
        <w:t>.</w:t>
      </w:r>
      <w:r w:rsidRPr="00730B6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30B62">
        <w:rPr>
          <w:rFonts w:ascii="Times New Roman" w:hAnsi="Times New Roman"/>
          <w:b/>
          <w:bCs/>
          <w:w w:val="103"/>
          <w:sz w:val="28"/>
          <w:szCs w:val="28"/>
        </w:rPr>
        <w:t>Ц</w:t>
      </w:r>
      <w:r w:rsidRPr="00730B62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е</w:t>
      </w:r>
      <w:r w:rsidRPr="00730B62">
        <w:rPr>
          <w:rFonts w:ascii="Times New Roman" w:hAnsi="Times New Roman"/>
          <w:b/>
          <w:bCs/>
          <w:spacing w:val="2"/>
          <w:w w:val="103"/>
          <w:sz w:val="28"/>
          <w:szCs w:val="28"/>
        </w:rPr>
        <w:t>л</w:t>
      </w:r>
      <w:r w:rsidRPr="00730B62">
        <w:rPr>
          <w:rFonts w:ascii="Times New Roman" w:hAnsi="Times New Roman"/>
          <w:b/>
          <w:bCs/>
          <w:w w:val="103"/>
          <w:sz w:val="28"/>
          <w:szCs w:val="28"/>
        </w:rPr>
        <w:t>ь</w:t>
      </w:r>
      <w:r w:rsidRPr="00730B6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30B62">
        <w:rPr>
          <w:rFonts w:ascii="Times New Roman" w:hAnsi="Times New Roman"/>
          <w:b/>
          <w:bCs/>
          <w:w w:val="103"/>
          <w:sz w:val="28"/>
          <w:szCs w:val="28"/>
        </w:rPr>
        <w:t>реа</w:t>
      </w:r>
      <w:r w:rsidRPr="00730B62">
        <w:rPr>
          <w:rFonts w:ascii="Times New Roman" w:hAnsi="Times New Roman"/>
          <w:b/>
          <w:bCs/>
          <w:spacing w:val="2"/>
          <w:w w:val="103"/>
          <w:sz w:val="28"/>
          <w:szCs w:val="28"/>
        </w:rPr>
        <w:t>л</w:t>
      </w:r>
      <w:r w:rsidRPr="00730B62">
        <w:rPr>
          <w:rFonts w:ascii="Times New Roman" w:hAnsi="Times New Roman"/>
          <w:b/>
          <w:bCs/>
          <w:w w:val="103"/>
          <w:sz w:val="28"/>
          <w:szCs w:val="28"/>
        </w:rPr>
        <w:t>и</w:t>
      </w:r>
      <w:r w:rsidRPr="00730B62">
        <w:rPr>
          <w:rFonts w:ascii="Times New Roman" w:hAnsi="Times New Roman"/>
          <w:b/>
          <w:bCs/>
          <w:spacing w:val="2"/>
          <w:w w:val="103"/>
          <w:sz w:val="28"/>
          <w:szCs w:val="28"/>
        </w:rPr>
        <w:t>з</w:t>
      </w:r>
      <w:r w:rsidRPr="00730B62">
        <w:rPr>
          <w:rFonts w:ascii="Times New Roman" w:hAnsi="Times New Roman"/>
          <w:b/>
          <w:bCs/>
          <w:w w:val="103"/>
          <w:sz w:val="28"/>
          <w:szCs w:val="28"/>
        </w:rPr>
        <w:t>а</w:t>
      </w:r>
      <w:r w:rsidRPr="00730B62">
        <w:rPr>
          <w:rFonts w:ascii="Times New Roman" w:hAnsi="Times New Roman"/>
          <w:b/>
          <w:bCs/>
          <w:spacing w:val="2"/>
          <w:w w:val="103"/>
          <w:sz w:val="28"/>
          <w:szCs w:val="28"/>
        </w:rPr>
        <w:t>ц</w:t>
      </w:r>
      <w:r w:rsidRPr="00730B62">
        <w:rPr>
          <w:rFonts w:ascii="Times New Roman" w:hAnsi="Times New Roman"/>
          <w:b/>
          <w:bCs/>
          <w:w w:val="103"/>
          <w:sz w:val="28"/>
          <w:szCs w:val="28"/>
        </w:rPr>
        <w:t>ии</w:t>
      </w:r>
      <w:r w:rsidRPr="00730B62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30B62">
        <w:rPr>
          <w:rFonts w:ascii="Times New Roman" w:hAnsi="Times New Roman"/>
          <w:b/>
          <w:bCs/>
          <w:spacing w:val="-1"/>
          <w:w w:val="103"/>
          <w:sz w:val="28"/>
          <w:szCs w:val="28"/>
        </w:rPr>
        <w:t>п</w:t>
      </w:r>
      <w:r w:rsidRPr="00730B62">
        <w:rPr>
          <w:rFonts w:ascii="Times New Roman" w:hAnsi="Times New Roman"/>
          <w:b/>
          <w:bCs/>
          <w:spacing w:val="3"/>
          <w:w w:val="103"/>
          <w:sz w:val="28"/>
          <w:szCs w:val="28"/>
        </w:rPr>
        <w:t>р</w:t>
      </w:r>
      <w:r w:rsidRPr="00730B62">
        <w:rPr>
          <w:rFonts w:ascii="Times New Roman" w:hAnsi="Times New Roman"/>
          <w:b/>
          <w:bCs/>
          <w:w w:val="103"/>
          <w:sz w:val="28"/>
          <w:szCs w:val="28"/>
        </w:rPr>
        <w:t>ог</w:t>
      </w:r>
      <w:r w:rsidRPr="00730B62">
        <w:rPr>
          <w:rFonts w:ascii="Times New Roman" w:hAnsi="Times New Roman"/>
          <w:b/>
          <w:bCs/>
          <w:spacing w:val="-1"/>
          <w:w w:val="103"/>
          <w:sz w:val="28"/>
          <w:szCs w:val="28"/>
        </w:rPr>
        <w:t>р</w:t>
      </w:r>
      <w:r w:rsidRPr="00730B62">
        <w:rPr>
          <w:rFonts w:ascii="Times New Roman" w:hAnsi="Times New Roman"/>
          <w:b/>
          <w:bCs/>
          <w:w w:val="103"/>
          <w:sz w:val="28"/>
          <w:szCs w:val="28"/>
        </w:rPr>
        <w:t>а</w:t>
      </w:r>
      <w:r w:rsidRPr="00730B62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м</w:t>
      </w:r>
      <w:r w:rsidRPr="00730B62">
        <w:rPr>
          <w:rFonts w:ascii="Times New Roman" w:hAnsi="Times New Roman"/>
          <w:b/>
          <w:bCs/>
          <w:spacing w:val="2"/>
          <w:w w:val="103"/>
          <w:sz w:val="28"/>
          <w:szCs w:val="28"/>
        </w:rPr>
        <w:t>м</w:t>
      </w:r>
      <w:r w:rsidRPr="00730B62">
        <w:rPr>
          <w:rFonts w:ascii="Times New Roman" w:hAnsi="Times New Roman"/>
          <w:b/>
          <w:bCs/>
          <w:w w:val="103"/>
          <w:sz w:val="28"/>
          <w:szCs w:val="28"/>
        </w:rPr>
        <w:t>ы</w:t>
      </w:r>
    </w:p>
    <w:p w14:paraId="34C71881" w14:textId="77777777" w:rsidR="008B0193" w:rsidRPr="00485049" w:rsidRDefault="008B0193" w:rsidP="008B01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00" w:lineRule="auto"/>
        <w:ind w:right="-23" w:firstLine="709"/>
        <w:jc w:val="both"/>
        <w:rPr>
          <w:rFonts w:ascii="Times New Roman" w:hAnsi="Times New Roman"/>
          <w:iCs/>
          <w:sz w:val="28"/>
          <w:szCs w:val="28"/>
        </w:rPr>
      </w:pPr>
      <w:r w:rsidRPr="00D74572">
        <w:rPr>
          <w:rFonts w:ascii="Times New Roman" w:hAnsi="Times New Roman"/>
          <w:iCs/>
          <w:sz w:val="28"/>
          <w:szCs w:val="28"/>
        </w:rPr>
        <w:t xml:space="preserve">Программа направлена на </w:t>
      </w:r>
      <w:r w:rsidRPr="00F22DC7">
        <w:rPr>
          <w:rFonts w:ascii="Times New Roman" w:hAnsi="Times New Roman"/>
          <w:iCs/>
          <w:sz w:val="28"/>
          <w:szCs w:val="28"/>
        </w:rPr>
        <w:t xml:space="preserve">формирование знаний о системе менеджмента безопасности движения, культуре безопасности, структуре и методах работы общественного контроля за безопасностью движения поездов </w:t>
      </w:r>
      <w:r>
        <w:rPr>
          <w:rFonts w:ascii="Times New Roman" w:hAnsi="Times New Roman"/>
          <w:iCs/>
          <w:sz w:val="28"/>
          <w:szCs w:val="28"/>
        </w:rPr>
        <w:t>в организациях холдинга «РЖД».</w:t>
      </w:r>
    </w:p>
    <w:p w14:paraId="5503EA00" w14:textId="7E18BB82" w:rsidR="008B0193" w:rsidRPr="001803FB" w:rsidRDefault="008B0193" w:rsidP="008B0193">
      <w:pPr>
        <w:widowControl w:val="0"/>
        <w:autoSpaceDE w:val="0"/>
        <w:autoSpaceDN w:val="0"/>
        <w:adjustRightInd w:val="0"/>
        <w:spacing w:after="0" w:line="300" w:lineRule="auto"/>
        <w:ind w:right="-20" w:firstLine="709"/>
        <w:jc w:val="both"/>
        <w:rPr>
          <w:rFonts w:ascii="Times New Roman" w:hAnsi="Times New Roman"/>
          <w:iCs/>
          <w:sz w:val="28"/>
          <w:szCs w:val="28"/>
        </w:rPr>
      </w:pPr>
      <w:r w:rsidRPr="00E869A4">
        <w:rPr>
          <w:rFonts w:ascii="Times New Roman" w:hAnsi="Times New Roman"/>
          <w:iCs/>
          <w:color w:val="000000"/>
          <w:sz w:val="28"/>
          <w:szCs w:val="28"/>
        </w:rPr>
        <w:t xml:space="preserve">В соответствии с решением, закрепленным протоколом заседания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правления ОАО «РЖД» </w:t>
      </w:r>
      <w:r w:rsidR="00225967">
        <w:rPr>
          <w:rFonts w:ascii="Times New Roman" w:hAnsi="Times New Roman"/>
          <w:iCs/>
          <w:color w:val="000000"/>
          <w:sz w:val="28"/>
          <w:szCs w:val="28"/>
        </w:rPr>
        <w:t>от 13 мая 2019</w:t>
      </w:r>
      <w:r w:rsidR="00225967" w:rsidRPr="006C1167">
        <w:rPr>
          <w:rFonts w:ascii="Times New Roman" w:hAnsi="Times New Roman"/>
          <w:iCs/>
          <w:color w:val="000000"/>
          <w:sz w:val="28"/>
          <w:szCs w:val="28"/>
        </w:rPr>
        <w:t> г.</w:t>
      </w:r>
      <w:r w:rsidR="0022596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№ 25</w:t>
      </w:r>
      <w:r w:rsidRPr="006C1167">
        <w:rPr>
          <w:rFonts w:ascii="Times New Roman" w:hAnsi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утверждено Положение </w:t>
      </w:r>
      <w:r w:rsidR="00225967">
        <w:rPr>
          <w:rFonts w:ascii="Times New Roman" w:hAnsi="Times New Roman"/>
          <w:i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iCs/>
          <w:color w:val="000000"/>
          <w:sz w:val="28"/>
          <w:szCs w:val="28"/>
        </w:rPr>
        <w:t>о модели корпоративных компетенций</w:t>
      </w:r>
      <w:r w:rsidRPr="00E869A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ОАО «РЖД». </w:t>
      </w:r>
      <w:r w:rsidRPr="001803FB">
        <w:rPr>
          <w:rFonts w:ascii="Times New Roman" w:hAnsi="Times New Roman"/>
          <w:iCs/>
          <w:sz w:val="28"/>
          <w:szCs w:val="28"/>
        </w:rPr>
        <w:t xml:space="preserve">В рамках </w:t>
      </w:r>
      <w:r>
        <w:rPr>
          <w:rFonts w:ascii="Times New Roman" w:hAnsi="Times New Roman"/>
          <w:iCs/>
          <w:sz w:val="28"/>
          <w:szCs w:val="28"/>
        </w:rPr>
        <w:t>дополнительной общеобразовательной (общеразвивающей) программы</w:t>
      </w:r>
      <w:r w:rsidRPr="001803FB">
        <w:rPr>
          <w:rFonts w:ascii="Times New Roman" w:hAnsi="Times New Roman"/>
          <w:iCs/>
          <w:sz w:val="28"/>
          <w:szCs w:val="28"/>
        </w:rPr>
        <w:t xml:space="preserve"> </w:t>
      </w:r>
      <w:r w:rsidRPr="00B72FF3">
        <w:rPr>
          <w:rFonts w:ascii="Times New Roman" w:hAnsi="Times New Roman"/>
          <w:iCs/>
          <w:sz w:val="28"/>
          <w:szCs w:val="28"/>
        </w:rPr>
        <w:t>«Организация деятельности общественных инспекторов по безопасности движения поездов: методы и инструменты»</w:t>
      </w:r>
      <w:r w:rsidRPr="001803FB">
        <w:rPr>
          <w:rFonts w:ascii="Times New Roman" w:hAnsi="Times New Roman"/>
          <w:iCs/>
          <w:sz w:val="28"/>
          <w:szCs w:val="28"/>
        </w:rPr>
        <w:t xml:space="preserve"> развиваются следующие корпоративные компетенции:</w:t>
      </w:r>
    </w:p>
    <w:p w14:paraId="1234D360" w14:textId="77777777" w:rsidR="008B0193" w:rsidRPr="001803FB" w:rsidRDefault="008B0193" w:rsidP="008B019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00" w:lineRule="auto"/>
        <w:ind w:right="-20"/>
        <w:jc w:val="both"/>
        <w:rPr>
          <w:rFonts w:ascii="Times New Roman" w:hAnsi="Times New Roman"/>
          <w:iCs/>
          <w:sz w:val="28"/>
          <w:szCs w:val="28"/>
        </w:rPr>
      </w:pPr>
      <w:r w:rsidRPr="001803FB">
        <w:rPr>
          <w:rFonts w:ascii="Times New Roman" w:hAnsi="Times New Roman"/>
          <w:iCs/>
          <w:sz w:val="28"/>
          <w:szCs w:val="28"/>
        </w:rPr>
        <w:t>ответственность за результат;</w:t>
      </w:r>
    </w:p>
    <w:p w14:paraId="0F9DC765" w14:textId="77777777" w:rsidR="008B0193" w:rsidRDefault="008B0193" w:rsidP="008B019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00" w:lineRule="auto"/>
        <w:ind w:right="-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аналитическое мышление / системное мышление;</w:t>
      </w:r>
    </w:p>
    <w:p w14:paraId="32F7260A" w14:textId="77777777" w:rsidR="008B0193" w:rsidRPr="001803FB" w:rsidRDefault="008B0193" w:rsidP="008B019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00" w:lineRule="auto"/>
        <w:ind w:right="-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самоорганизация / управление исполнением. </w:t>
      </w:r>
    </w:p>
    <w:p w14:paraId="4E7B17E3" w14:textId="77777777" w:rsidR="008B0193" w:rsidRPr="00C4561E" w:rsidRDefault="008B0193" w:rsidP="008B0193">
      <w:pPr>
        <w:widowControl w:val="0"/>
        <w:autoSpaceDE w:val="0"/>
        <w:autoSpaceDN w:val="0"/>
        <w:adjustRightInd w:val="0"/>
        <w:spacing w:before="240" w:line="300" w:lineRule="auto"/>
        <w:ind w:right="-23" w:firstLine="709"/>
        <w:rPr>
          <w:rFonts w:ascii="Times New Roman" w:hAnsi="Times New Roman"/>
          <w:b/>
          <w:bCs/>
          <w:w w:val="103"/>
          <w:sz w:val="28"/>
          <w:szCs w:val="28"/>
        </w:rPr>
      </w:pPr>
      <w:r w:rsidRPr="00C4561E">
        <w:rPr>
          <w:rFonts w:ascii="Times New Roman" w:hAnsi="Times New Roman"/>
          <w:b/>
          <w:bCs/>
          <w:w w:val="103"/>
          <w:sz w:val="28"/>
          <w:szCs w:val="28"/>
        </w:rPr>
        <w:t>2.</w:t>
      </w:r>
      <w:r w:rsidRPr="00C4561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561E">
        <w:rPr>
          <w:rFonts w:ascii="Times New Roman" w:hAnsi="Times New Roman"/>
          <w:b/>
          <w:spacing w:val="4"/>
          <w:sz w:val="28"/>
          <w:szCs w:val="28"/>
        </w:rPr>
        <w:t xml:space="preserve">Планируемые </w:t>
      </w:r>
      <w:r w:rsidRPr="00C4561E">
        <w:rPr>
          <w:rFonts w:ascii="Times New Roman" w:hAnsi="Times New Roman"/>
          <w:b/>
          <w:bCs/>
          <w:w w:val="103"/>
          <w:sz w:val="28"/>
          <w:szCs w:val="28"/>
        </w:rPr>
        <w:t>резу</w:t>
      </w:r>
      <w:r w:rsidRPr="00C4561E">
        <w:rPr>
          <w:rFonts w:ascii="Times New Roman" w:hAnsi="Times New Roman"/>
          <w:b/>
          <w:bCs/>
          <w:spacing w:val="6"/>
          <w:w w:val="103"/>
          <w:sz w:val="28"/>
          <w:szCs w:val="28"/>
        </w:rPr>
        <w:t>л</w:t>
      </w:r>
      <w:r w:rsidRPr="00C4561E">
        <w:rPr>
          <w:rFonts w:ascii="Times New Roman" w:hAnsi="Times New Roman"/>
          <w:b/>
          <w:bCs/>
          <w:spacing w:val="-2"/>
          <w:w w:val="103"/>
          <w:sz w:val="28"/>
          <w:szCs w:val="28"/>
        </w:rPr>
        <w:t>ь</w:t>
      </w:r>
      <w:r w:rsidRPr="00C4561E">
        <w:rPr>
          <w:rFonts w:ascii="Times New Roman" w:hAnsi="Times New Roman"/>
          <w:b/>
          <w:bCs/>
          <w:spacing w:val="-3"/>
          <w:w w:val="103"/>
          <w:sz w:val="28"/>
          <w:szCs w:val="28"/>
        </w:rPr>
        <w:t>т</w:t>
      </w:r>
      <w:r w:rsidRPr="00C4561E">
        <w:rPr>
          <w:rFonts w:ascii="Times New Roman" w:hAnsi="Times New Roman"/>
          <w:b/>
          <w:bCs/>
          <w:spacing w:val="4"/>
          <w:w w:val="103"/>
          <w:sz w:val="28"/>
          <w:szCs w:val="28"/>
        </w:rPr>
        <w:t>а</w:t>
      </w:r>
      <w:r w:rsidRPr="00C4561E">
        <w:rPr>
          <w:rFonts w:ascii="Times New Roman" w:hAnsi="Times New Roman"/>
          <w:b/>
          <w:bCs/>
          <w:spacing w:val="3"/>
          <w:w w:val="103"/>
          <w:sz w:val="28"/>
          <w:szCs w:val="28"/>
        </w:rPr>
        <w:t>т</w:t>
      </w:r>
      <w:r w:rsidRPr="00C4561E">
        <w:rPr>
          <w:rFonts w:ascii="Times New Roman" w:hAnsi="Times New Roman"/>
          <w:b/>
          <w:bCs/>
          <w:w w:val="103"/>
          <w:sz w:val="28"/>
          <w:szCs w:val="28"/>
        </w:rPr>
        <w:t>ы</w:t>
      </w:r>
      <w:r w:rsidRPr="00C4561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561E">
        <w:rPr>
          <w:rFonts w:ascii="Times New Roman" w:hAnsi="Times New Roman"/>
          <w:b/>
          <w:bCs/>
          <w:w w:val="103"/>
          <w:sz w:val="28"/>
          <w:szCs w:val="28"/>
        </w:rPr>
        <w:t>обу</w:t>
      </w:r>
      <w:r w:rsidRPr="00C4561E">
        <w:rPr>
          <w:rFonts w:ascii="Times New Roman" w:hAnsi="Times New Roman"/>
          <w:b/>
          <w:bCs/>
          <w:spacing w:val="6"/>
          <w:w w:val="103"/>
          <w:sz w:val="28"/>
          <w:szCs w:val="28"/>
        </w:rPr>
        <w:t>ч</w:t>
      </w:r>
      <w:r w:rsidRPr="00C4561E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е</w:t>
      </w:r>
      <w:r w:rsidRPr="00C4561E">
        <w:rPr>
          <w:rFonts w:ascii="Times New Roman" w:hAnsi="Times New Roman"/>
          <w:b/>
          <w:bCs/>
          <w:spacing w:val="-1"/>
          <w:w w:val="103"/>
          <w:sz w:val="28"/>
          <w:szCs w:val="28"/>
        </w:rPr>
        <w:t>н</w:t>
      </w:r>
      <w:r w:rsidRPr="00C4561E">
        <w:rPr>
          <w:rFonts w:ascii="Times New Roman" w:hAnsi="Times New Roman"/>
          <w:b/>
          <w:bCs/>
          <w:spacing w:val="2"/>
          <w:w w:val="103"/>
          <w:sz w:val="28"/>
          <w:szCs w:val="28"/>
        </w:rPr>
        <w:t>и</w:t>
      </w:r>
      <w:r w:rsidRPr="00C4561E">
        <w:rPr>
          <w:rFonts w:ascii="Times New Roman" w:hAnsi="Times New Roman"/>
          <w:b/>
          <w:bCs/>
          <w:w w:val="103"/>
          <w:sz w:val="28"/>
          <w:szCs w:val="28"/>
        </w:rPr>
        <w:t>я</w:t>
      </w:r>
    </w:p>
    <w:p w14:paraId="63503987" w14:textId="77777777" w:rsidR="008B0193" w:rsidRDefault="008B0193" w:rsidP="008B0193">
      <w:pPr>
        <w:pStyle w:val="1-21"/>
        <w:tabs>
          <w:tab w:val="left" w:pos="1418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5FE3">
        <w:rPr>
          <w:rFonts w:ascii="Times New Roman" w:hAnsi="Times New Roman"/>
          <w:sz w:val="28"/>
          <w:szCs w:val="28"/>
        </w:rPr>
        <w:t xml:space="preserve">По результатам прохождения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E50F05">
        <w:rPr>
          <w:rFonts w:ascii="Times New Roman" w:hAnsi="Times New Roman"/>
          <w:sz w:val="28"/>
          <w:szCs w:val="28"/>
        </w:rPr>
        <w:t>слушатели</w:t>
      </w:r>
      <w:r>
        <w:rPr>
          <w:rFonts w:ascii="Times New Roman" w:hAnsi="Times New Roman"/>
          <w:sz w:val="28"/>
          <w:szCs w:val="28"/>
        </w:rPr>
        <w:t xml:space="preserve"> приобретут:</w:t>
      </w:r>
    </w:p>
    <w:p w14:paraId="17BBD69F" w14:textId="15DE66E9" w:rsidR="008B0193" w:rsidRDefault="008B0193" w:rsidP="008B0193">
      <w:pPr>
        <w:pStyle w:val="af1"/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2447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понимание целей и задач создания системы менеджмента безопасности движения в организациях холдинга «РЖД</w:t>
      </w:r>
      <w:r w:rsidR="00225967" w:rsidRPr="002447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»</w:t>
      </w:r>
      <w:r w:rsidR="0022596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;</w:t>
      </w:r>
    </w:p>
    <w:p w14:paraId="1C255ECA" w14:textId="101EB5B7" w:rsidR="008B0193" w:rsidRPr="00BE578D" w:rsidRDefault="008B0193" w:rsidP="008B0193">
      <w:pPr>
        <w:pStyle w:val="af1"/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понимание организации работы, прав и обязанностей общественных инспекторов по безопасности движения поездов (далее – общественный инспектор)</w:t>
      </w:r>
      <w:r w:rsidR="0022596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;</w:t>
      </w:r>
    </w:p>
    <w:p w14:paraId="60B23ABB" w14:textId="052DE262" w:rsidR="008B0193" w:rsidRDefault="008B0193" w:rsidP="008B0193">
      <w:pPr>
        <w:pStyle w:val="af1"/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знание основных нормативных актов по обеспечению безопасности движения поездов</w:t>
      </w:r>
      <w:r w:rsidR="0022596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;</w:t>
      </w:r>
    </w:p>
    <w:p w14:paraId="3083FF7C" w14:textId="4C528638" w:rsidR="008B0193" w:rsidRDefault="008B0193" w:rsidP="008B0193">
      <w:pPr>
        <w:pStyle w:val="af1"/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знание основ системы менеджмента безопасности движения</w:t>
      </w:r>
      <w:r w:rsidR="0022596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;</w:t>
      </w:r>
    </w:p>
    <w:p w14:paraId="52ED12EF" w14:textId="14F3EA2A" w:rsidR="008B0193" w:rsidRDefault="008B0193" w:rsidP="008B0193">
      <w:pPr>
        <w:pStyle w:val="af1"/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знание классификации нарушений безопасности движения, методов их выявления</w:t>
      </w:r>
      <w:r w:rsidR="0022596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;</w:t>
      </w:r>
    </w:p>
    <w:p w14:paraId="6BFC4153" w14:textId="6C6AFC3C" w:rsidR="008B0193" w:rsidRDefault="008B0193" w:rsidP="008B0193">
      <w:pPr>
        <w:pStyle w:val="af1"/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знание основополагающих принципов культуры безопасности</w:t>
      </w:r>
      <w:r w:rsidR="00225967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;</w:t>
      </w:r>
    </w:p>
    <w:p w14:paraId="4762F993" w14:textId="77777777" w:rsidR="004D7388" w:rsidRDefault="008B0193" w:rsidP="004D7388">
      <w:pPr>
        <w:pStyle w:val="af1"/>
        <w:widowControl w:val="0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знание требований охраны труда при выполнении проверок общественными инспекторами по безопасности движения поездов.</w:t>
      </w:r>
      <w:r w:rsidR="004D7388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</w:t>
      </w:r>
    </w:p>
    <w:p w14:paraId="3B0D4FF3" w14:textId="77777777" w:rsidR="004D7388" w:rsidRDefault="004D7388" w:rsidP="004D7388">
      <w:pPr>
        <w:pStyle w:val="af1"/>
        <w:widowControl w:val="0"/>
        <w:shd w:val="clear" w:color="auto" w:fill="FFFFFF"/>
        <w:tabs>
          <w:tab w:val="left" w:pos="1134"/>
        </w:tabs>
        <w:spacing w:after="0" w:line="300" w:lineRule="auto"/>
        <w:ind w:left="709"/>
        <w:jc w:val="both"/>
        <w:rPr>
          <w:rFonts w:ascii="Times New Roman" w:hAnsi="Times New Roman"/>
          <w:b/>
          <w:bCs/>
          <w:w w:val="103"/>
          <w:sz w:val="28"/>
          <w:szCs w:val="28"/>
        </w:rPr>
      </w:pPr>
    </w:p>
    <w:p w14:paraId="08C0E510" w14:textId="77777777" w:rsidR="004D7388" w:rsidRDefault="004D7388" w:rsidP="004D7388">
      <w:pPr>
        <w:pStyle w:val="af1"/>
        <w:widowControl w:val="0"/>
        <w:shd w:val="clear" w:color="auto" w:fill="FFFFFF"/>
        <w:tabs>
          <w:tab w:val="left" w:pos="1134"/>
        </w:tabs>
        <w:spacing w:after="0" w:line="300" w:lineRule="auto"/>
        <w:ind w:left="709"/>
        <w:jc w:val="both"/>
        <w:rPr>
          <w:rFonts w:ascii="Times New Roman" w:hAnsi="Times New Roman"/>
          <w:b/>
          <w:bCs/>
          <w:w w:val="103"/>
          <w:sz w:val="28"/>
          <w:szCs w:val="28"/>
        </w:rPr>
      </w:pPr>
    </w:p>
    <w:p w14:paraId="6B204ABC" w14:textId="77777777" w:rsidR="008B0193" w:rsidRPr="004D7388" w:rsidRDefault="008B0193" w:rsidP="004D7388">
      <w:pPr>
        <w:pStyle w:val="af1"/>
        <w:widowControl w:val="0"/>
        <w:shd w:val="clear" w:color="auto" w:fill="FFFFFF"/>
        <w:tabs>
          <w:tab w:val="left" w:pos="1134"/>
        </w:tabs>
        <w:spacing w:after="0" w:line="300" w:lineRule="auto"/>
        <w:ind w:left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4D7388">
        <w:rPr>
          <w:rFonts w:ascii="Times New Roman" w:hAnsi="Times New Roman"/>
          <w:b/>
          <w:bCs/>
          <w:w w:val="103"/>
          <w:sz w:val="28"/>
          <w:szCs w:val="28"/>
        </w:rPr>
        <w:t>3.</w:t>
      </w:r>
      <w:r w:rsidRPr="004D738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D7388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С</w:t>
      </w:r>
      <w:r w:rsidRPr="004D7388">
        <w:rPr>
          <w:rFonts w:ascii="Times New Roman" w:hAnsi="Times New Roman"/>
          <w:b/>
          <w:bCs/>
          <w:w w:val="103"/>
          <w:sz w:val="28"/>
          <w:szCs w:val="28"/>
        </w:rPr>
        <w:t>о</w:t>
      </w:r>
      <w:r w:rsidRPr="004D7388">
        <w:rPr>
          <w:rFonts w:ascii="Times New Roman" w:hAnsi="Times New Roman"/>
          <w:b/>
          <w:bCs/>
          <w:spacing w:val="-1"/>
          <w:w w:val="103"/>
          <w:sz w:val="28"/>
          <w:szCs w:val="28"/>
        </w:rPr>
        <w:t>д</w:t>
      </w:r>
      <w:r w:rsidRPr="004D7388">
        <w:rPr>
          <w:rFonts w:ascii="Times New Roman" w:hAnsi="Times New Roman"/>
          <w:b/>
          <w:bCs/>
          <w:w w:val="103"/>
          <w:sz w:val="28"/>
          <w:szCs w:val="28"/>
        </w:rPr>
        <w:t>ерж</w:t>
      </w:r>
      <w:r w:rsidRPr="004D7388">
        <w:rPr>
          <w:rFonts w:ascii="Times New Roman" w:hAnsi="Times New Roman"/>
          <w:b/>
          <w:bCs/>
          <w:spacing w:val="4"/>
          <w:w w:val="103"/>
          <w:sz w:val="28"/>
          <w:szCs w:val="28"/>
        </w:rPr>
        <w:t>а</w:t>
      </w:r>
      <w:r w:rsidRPr="004D7388">
        <w:rPr>
          <w:rFonts w:ascii="Times New Roman" w:hAnsi="Times New Roman"/>
          <w:b/>
          <w:bCs/>
          <w:spacing w:val="3"/>
          <w:w w:val="103"/>
          <w:sz w:val="28"/>
          <w:szCs w:val="28"/>
        </w:rPr>
        <w:t>н</w:t>
      </w:r>
      <w:r w:rsidRPr="004D7388">
        <w:rPr>
          <w:rFonts w:ascii="Times New Roman" w:hAnsi="Times New Roman"/>
          <w:b/>
          <w:bCs/>
          <w:spacing w:val="-1"/>
          <w:w w:val="103"/>
          <w:sz w:val="28"/>
          <w:szCs w:val="28"/>
        </w:rPr>
        <w:t>и</w:t>
      </w:r>
      <w:r w:rsidRPr="004D7388">
        <w:rPr>
          <w:rFonts w:ascii="Times New Roman" w:hAnsi="Times New Roman"/>
          <w:b/>
          <w:bCs/>
          <w:w w:val="103"/>
          <w:sz w:val="28"/>
          <w:szCs w:val="28"/>
        </w:rPr>
        <w:t>е</w:t>
      </w:r>
      <w:r w:rsidRPr="004D738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D7388">
        <w:rPr>
          <w:rFonts w:ascii="Times New Roman" w:hAnsi="Times New Roman"/>
          <w:b/>
          <w:bCs/>
          <w:w w:val="103"/>
          <w:sz w:val="28"/>
          <w:szCs w:val="28"/>
        </w:rPr>
        <w:t>п</w:t>
      </w:r>
      <w:r w:rsidRPr="004D7388">
        <w:rPr>
          <w:rFonts w:ascii="Times New Roman" w:hAnsi="Times New Roman"/>
          <w:b/>
          <w:bCs/>
          <w:spacing w:val="2"/>
          <w:w w:val="103"/>
          <w:sz w:val="28"/>
          <w:szCs w:val="28"/>
        </w:rPr>
        <w:t>р</w:t>
      </w:r>
      <w:r w:rsidRPr="004D7388">
        <w:rPr>
          <w:rFonts w:ascii="Times New Roman" w:hAnsi="Times New Roman"/>
          <w:b/>
          <w:bCs/>
          <w:w w:val="103"/>
          <w:sz w:val="28"/>
          <w:szCs w:val="28"/>
        </w:rPr>
        <w:t>ог</w:t>
      </w:r>
      <w:r w:rsidRPr="004D7388">
        <w:rPr>
          <w:rFonts w:ascii="Times New Roman" w:hAnsi="Times New Roman"/>
          <w:b/>
          <w:bCs/>
          <w:spacing w:val="-1"/>
          <w:w w:val="103"/>
          <w:sz w:val="28"/>
          <w:szCs w:val="28"/>
        </w:rPr>
        <w:t>р</w:t>
      </w:r>
      <w:r w:rsidRPr="004D7388">
        <w:rPr>
          <w:rFonts w:ascii="Times New Roman" w:hAnsi="Times New Roman"/>
          <w:b/>
          <w:bCs/>
          <w:w w:val="103"/>
          <w:sz w:val="28"/>
          <w:szCs w:val="28"/>
        </w:rPr>
        <w:t>а</w:t>
      </w:r>
      <w:r w:rsidRPr="004D7388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м</w:t>
      </w:r>
      <w:r w:rsidRPr="004D7388">
        <w:rPr>
          <w:rFonts w:ascii="Times New Roman" w:hAnsi="Times New Roman"/>
          <w:b/>
          <w:bCs/>
          <w:spacing w:val="2"/>
          <w:w w:val="103"/>
          <w:sz w:val="28"/>
          <w:szCs w:val="28"/>
        </w:rPr>
        <w:t>м</w:t>
      </w:r>
      <w:r w:rsidRPr="004D7388">
        <w:rPr>
          <w:rFonts w:ascii="Times New Roman" w:hAnsi="Times New Roman"/>
          <w:b/>
          <w:bCs/>
          <w:w w:val="103"/>
          <w:sz w:val="28"/>
          <w:szCs w:val="28"/>
        </w:rPr>
        <w:t>ы</w:t>
      </w:r>
    </w:p>
    <w:p w14:paraId="50E009C7" w14:textId="77777777" w:rsidR="008B0193" w:rsidRPr="00C4561E" w:rsidRDefault="008B0193" w:rsidP="008B0193">
      <w:pPr>
        <w:spacing w:after="0" w:line="240" w:lineRule="auto"/>
        <w:ind w:left="709"/>
        <w:rPr>
          <w:rFonts w:ascii="Times New Roman" w:hAnsi="Times New Roman"/>
          <w:b/>
          <w:bCs/>
          <w:w w:val="103"/>
          <w:sz w:val="28"/>
          <w:szCs w:val="28"/>
        </w:rPr>
      </w:pPr>
    </w:p>
    <w:p w14:paraId="3DE3FE52" w14:textId="77777777" w:rsidR="008B0193" w:rsidRPr="00F53F1A" w:rsidRDefault="008B0193" w:rsidP="008B0193">
      <w:pPr>
        <w:widowControl w:val="0"/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F1A">
        <w:rPr>
          <w:rFonts w:ascii="Times New Roman" w:hAnsi="Times New Roman"/>
          <w:b/>
          <w:sz w:val="28"/>
          <w:szCs w:val="28"/>
        </w:rPr>
        <w:t>Учебный план</w:t>
      </w:r>
    </w:p>
    <w:p w14:paraId="6EA06042" w14:textId="77777777" w:rsidR="004D7388" w:rsidRPr="0011078D" w:rsidRDefault="004D7388" w:rsidP="004D7388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20C">
        <w:rPr>
          <w:rFonts w:ascii="Times New Roman" w:hAnsi="Times New Roman"/>
          <w:b/>
          <w:sz w:val="28"/>
          <w:szCs w:val="28"/>
        </w:rPr>
        <w:t>Категори</w:t>
      </w:r>
      <w:r>
        <w:rPr>
          <w:rFonts w:ascii="Times New Roman" w:hAnsi="Times New Roman"/>
          <w:b/>
          <w:sz w:val="28"/>
          <w:szCs w:val="28"/>
        </w:rPr>
        <w:t>я</w:t>
      </w:r>
      <w:r w:rsidRPr="00DC520C">
        <w:rPr>
          <w:rFonts w:ascii="Times New Roman" w:hAnsi="Times New Roman"/>
          <w:b/>
          <w:sz w:val="28"/>
          <w:szCs w:val="28"/>
        </w:rPr>
        <w:t xml:space="preserve"> слушателей: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02BB">
        <w:rPr>
          <w:rFonts w:ascii="Times New Roman" w:hAnsi="Times New Roman"/>
          <w:sz w:val="28"/>
          <w:szCs w:val="28"/>
        </w:rPr>
        <w:t xml:space="preserve">работники массовых профессий, </w:t>
      </w:r>
      <w:r w:rsidRPr="0011078D">
        <w:rPr>
          <w:rFonts w:ascii="Times New Roman" w:hAnsi="Times New Roman"/>
          <w:sz w:val="28"/>
          <w:szCs w:val="28"/>
        </w:rPr>
        <w:t>специалисты и руководители операционного уровня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11078D">
        <w:rPr>
          <w:rFonts w:ascii="Times New Roman" w:hAnsi="Times New Roman"/>
          <w:sz w:val="28"/>
          <w:szCs w:val="28"/>
        </w:rPr>
        <w:t>, являющиеся общественными инспекторами холдинга «РЖД».</w:t>
      </w:r>
    </w:p>
    <w:p w14:paraId="1999C754" w14:textId="77777777" w:rsidR="004D7388" w:rsidRPr="00126490" w:rsidRDefault="004D7388" w:rsidP="004D7388">
      <w:pPr>
        <w:pStyle w:val="ab"/>
        <w:spacing w:line="30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Нормативный с</w:t>
      </w:r>
      <w:r w:rsidRPr="00F53F1A">
        <w:rPr>
          <w:rFonts w:ascii="Times New Roman" w:hAnsi="Times New Roman"/>
          <w:b/>
          <w:sz w:val="28"/>
          <w:szCs w:val="28"/>
        </w:rPr>
        <w:t>рок освоения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F53F1A">
        <w:rPr>
          <w:rFonts w:ascii="Times New Roman" w:hAnsi="Times New Roman"/>
          <w:b/>
          <w:sz w:val="28"/>
          <w:szCs w:val="28"/>
        </w:rPr>
        <w:t>:</w:t>
      </w:r>
      <w:r w:rsidRPr="004A26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r w:rsidRPr="003B677F">
        <w:rPr>
          <w:rFonts w:ascii="Times New Roman" w:hAnsi="Times New Roman"/>
          <w:sz w:val="28"/>
          <w:szCs w:val="28"/>
        </w:rPr>
        <w:t xml:space="preserve"> </w:t>
      </w:r>
      <w:r w:rsidRPr="00F53F1A">
        <w:rPr>
          <w:rFonts w:ascii="Times New Roman" w:hAnsi="Times New Roman"/>
          <w:sz w:val="28"/>
          <w:szCs w:val="28"/>
        </w:rPr>
        <w:t>академических</w:t>
      </w:r>
      <w:r w:rsidRPr="003B6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  <w:r w:rsidRPr="00DC520C">
        <w:rPr>
          <w:rFonts w:ascii="Times New Roman" w:hAnsi="Times New Roman"/>
          <w:sz w:val="28"/>
          <w:szCs w:val="28"/>
        </w:rPr>
        <w:t>.</w:t>
      </w:r>
    </w:p>
    <w:p w14:paraId="3B80A507" w14:textId="77777777" w:rsidR="004D7388" w:rsidRDefault="004D7388" w:rsidP="004D7388">
      <w:pPr>
        <w:pStyle w:val="ab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F97">
        <w:rPr>
          <w:rFonts w:ascii="Times New Roman" w:hAnsi="Times New Roman"/>
          <w:b/>
          <w:sz w:val="28"/>
          <w:szCs w:val="28"/>
        </w:rPr>
        <w:t xml:space="preserve">Продолжительность обучения по программе: </w:t>
      </w:r>
      <w:r w:rsidRPr="00372F97">
        <w:rPr>
          <w:rFonts w:ascii="Times New Roman" w:hAnsi="Times New Roman"/>
          <w:sz w:val="28"/>
          <w:szCs w:val="28"/>
        </w:rPr>
        <w:t>в соответствии с согласованным календарным учебным графиком.</w:t>
      </w:r>
    </w:p>
    <w:p w14:paraId="5147CA45" w14:textId="77777777" w:rsidR="004D7388" w:rsidRDefault="004D7388" w:rsidP="004D7388">
      <w:pPr>
        <w:pStyle w:val="ab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20C">
        <w:rPr>
          <w:rFonts w:ascii="Times New Roman" w:hAnsi="Times New Roman"/>
          <w:b/>
          <w:sz w:val="28"/>
          <w:szCs w:val="28"/>
        </w:rPr>
        <w:t>Форма обучения:</w:t>
      </w:r>
      <w:r>
        <w:rPr>
          <w:rFonts w:ascii="Times New Roman" w:hAnsi="Times New Roman"/>
          <w:sz w:val="28"/>
          <w:szCs w:val="28"/>
        </w:rPr>
        <w:t xml:space="preserve"> заочная.</w:t>
      </w:r>
    </w:p>
    <w:tbl>
      <w:tblPr>
        <w:tblW w:w="94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2571"/>
        <w:gridCol w:w="1061"/>
        <w:gridCol w:w="1298"/>
        <w:gridCol w:w="744"/>
        <w:gridCol w:w="69"/>
        <w:gridCol w:w="676"/>
        <w:gridCol w:w="1294"/>
        <w:gridCol w:w="1217"/>
      </w:tblGrid>
      <w:tr w:rsidR="004D7388" w:rsidRPr="00AD2559" w14:paraId="43D7BFAD" w14:textId="77777777" w:rsidTr="00C207BB">
        <w:trPr>
          <w:trHeight w:val="381"/>
        </w:trPr>
        <w:tc>
          <w:tcPr>
            <w:tcW w:w="541" w:type="dxa"/>
            <w:vMerge w:val="restart"/>
            <w:vAlign w:val="center"/>
          </w:tcPr>
          <w:p w14:paraId="4A2792E8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D2559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br w:type="page"/>
              <w:t>№ п/п</w:t>
            </w:r>
          </w:p>
        </w:tc>
        <w:tc>
          <w:tcPr>
            <w:tcW w:w="2571" w:type="dxa"/>
            <w:vMerge w:val="restart"/>
            <w:vAlign w:val="center"/>
          </w:tcPr>
          <w:p w14:paraId="6B3B9FF3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D2559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Наименование учебных разделов</w:t>
            </w:r>
          </w:p>
        </w:tc>
        <w:tc>
          <w:tcPr>
            <w:tcW w:w="1061" w:type="dxa"/>
            <w:vMerge w:val="restart"/>
            <w:vAlign w:val="center"/>
          </w:tcPr>
          <w:p w14:paraId="69742D07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D2559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Всего, ак.час</w:t>
            </w:r>
          </w:p>
        </w:tc>
        <w:tc>
          <w:tcPr>
            <w:tcW w:w="4081" w:type="dxa"/>
            <w:gridSpan w:val="5"/>
            <w:vAlign w:val="center"/>
          </w:tcPr>
          <w:p w14:paraId="28F05A35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D2559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217" w:type="dxa"/>
            <w:vMerge w:val="restart"/>
            <w:vAlign w:val="center"/>
          </w:tcPr>
          <w:p w14:paraId="27C175FA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D2559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Проме-жуточ-ная аттеста-ция</w:t>
            </w:r>
          </w:p>
        </w:tc>
      </w:tr>
      <w:tr w:rsidR="004D7388" w:rsidRPr="00AD2559" w14:paraId="3555C83B" w14:textId="77777777" w:rsidTr="00C207BB">
        <w:trPr>
          <w:trHeight w:val="2404"/>
        </w:trPr>
        <w:tc>
          <w:tcPr>
            <w:tcW w:w="541" w:type="dxa"/>
            <w:vMerge/>
            <w:vAlign w:val="center"/>
          </w:tcPr>
          <w:p w14:paraId="46E1311B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vMerge/>
            <w:vAlign w:val="center"/>
          </w:tcPr>
          <w:p w14:paraId="4825A9CE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vMerge/>
            <w:vAlign w:val="center"/>
          </w:tcPr>
          <w:p w14:paraId="67F02B3C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Merge w:val="restart"/>
            <w:vAlign w:val="center"/>
          </w:tcPr>
          <w:p w14:paraId="03B7901E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D2559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электрон.обучение</w:t>
            </w:r>
          </w:p>
        </w:tc>
        <w:tc>
          <w:tcPr>
            <w:tcW w:w="1489" w:type="dxa"/>
            <w:gridSpan w:val="3"/>
            <w:tcBorders>
              <w:right w:val="single" w:sz="4" w:space="0" w:color="auto"/>
            </w:tcBorders>
            <w:vAlign w:val="center"/>
          </w:tcPr>
          <w:p w14:paraId="342070EB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D2559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лекции, тренинги, семинары, консульта-ции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ACAE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D2559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стажи-ровки, практи-ческая, самостоя-тельная работа</w:t>
            </w:r>
          </w:p>
        </w:tc>
        <w:tc>
          <w:tcPr>
            <w:tcW w:w="1217" w:type="dxa"/>
            <w:vMerge/>
            <w:tcBorders>
              <w:left w:val="single" w:sz="4" w:space="0" w:color="auto"/>
            </w:tcBorders>
          </w:tcPr>
          <w:p w14:paraId="0B2569BA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</w:tr>
      <w:tr w:rsidR="004D7388" w:rsidRPr="00AD2559" w14:paraId="6B7F431D" w14:textId="77777777" w:rsidTr="00C207BB">
        <w:trPr>
          <w:trHeight w:val="378"/>
        </w:trPr>
        <w:tc>
          <w:tcPr>
            <w:tcW w:w="541" w:type="dxa"/>
            <w:vMerge/>
            <w:vAlign w:val="center"/>
          </w:tcPr>
          <w:p w14:paraId="36EF5A19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vMerge/>
            <w:vAlign w:val="center"/>
          </w:tcPr>
          <w:p w14:paraId="176042AF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vMerge/>
            <w:vAlign w:val="center"/>
          </w:tcPr>
          <w:p w14:paraId="62EADFA1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Merge/>
            <w:vAlign w:val="center"/>
          </w:tcPr>
          <w:p w14:paraId="67921C32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6B509BE7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D2559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дист.</w:t>
            </w:r>
          </w:p>
        </w:tc>
        <w:tc>
          <w:tcPr>
            <w:tcW w:w="676" w:type="dxa"/>
            <w:tcBorders>
              <w:right w:val="single" w:sz="4" w:space="0" w:color="auto"/>
            </w:tcBorders>
            <w:vAlign w:val="center"/>
          </w:tcPr>
          <w:p w14:paraId="0E79E2C9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D2559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ауд.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1DA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</w:tcBorders>
          </w:tcPr>
          <w:p w14:paraId="4ACE682C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</w:tr>
      <w:tr w:rsidR="004D7388" w:rsidRPr="00AD2559" w14:paraId="061B1506" w14:textId="77777777" w:rsidTr="00C207BB">
        <w:trPr>
          <w:trHeight w:val="701"/>
        </w:trPr>
        <w:tc>
          <w:tcPr>
            <w:tcW w:w="541" w:type="dxa"/>
          </w:tcPr>
          <w:p w14:paraId="0C3E954B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D2559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57F20522" w14:textId="77777777" w:rsidR="004D7388" w:rsidRPr="00AD2559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iCs/>
                <w:color w:val="000000"/>
                <w:sz w:val="28"/>
                <w:szCs w:val="28"/>
              </w:rPr>
            </w:pPr>
            <w:r w:rsidRPr="005A7A70">
              <w:rPr>
                <w:rFonts w:ascii="Times New Roman" w:hAnsi="Times New Roman"/>
                <w:sz w:val="28"/>
                <w:szCs w:val="28"/>
              </w:rPr>
              <w:t>Введение в тему</w:t>
            </w:r>
          </w:p>
        </w:tc>
        <w:tc>
          <w:tcPr>
            <w:tcW w:w="1061" w:type="dxa"/>
          </w:tcPr>
          <w:p w14:paraId="7ABBCD9A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14:paraId="11CB8E80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  <w:gridSpan w:val="2"/>
          </w:tcPr>
          <w:p w14:paraId="49267A39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642BBF9C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7D62BAE1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4FA84991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4D7388" w:rsidRPr="00AD2559" w14:paraId="78A83D9A" w14:textId="77777777" w:rsidTr="00C207BB">
        <w:trPr>
          <w:trHeight w:val="701"/>
        </w:trPr>
        <w:tc>
          <w:tcPr>
            <w:tcW w:w="541" w:type="dxa"/>
          </w:tcPr>
          <w:p w14:paraId="58023662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D2559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1" w:type="dxa"/>
            <w:vAlign w:val="center"/>
          </w:tcPr>
          <w:p w14:paraId="67ED3813" w14:textId="77777777" w:rsidR="004D7388" w:rsidRPr="00AD2559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iCs/>
                <w:color w:val="000000"/>
                <w:sz w:val="28"/>
                <w:szCs w:val="28"/>
              </w:rPr>
            </w:pPr>
            <w:r w:rsidRPr="005A7A70">
              <w:rPr>
                <w:rFonts w:ascii="Times New Roman" w:hAnsi="Times New Roman"/>
                <w:sz w:val="28"/>
                <w:szCs w:val="28"/>
              </w:rPr>
              <w:t>Система менеджмента безопасности движения поездов</w:t>
            </w:r>
          </w:p>
        </w:tc>
        <w:tc>
          <w:tcPr>
            <w:tcW w:w="1061" w:type="dxa"/>
          </w:tcPr>
          <w:p w14:paraId="128D0F04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298" w:type="dxa"/>
          </w:tcPr>
          <w:p w14:paraId="4885C553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13" w:type="dxa"/>
            <w:gridSpan w:val="2"/>
          </w:tcPr>
          <w:p w14:paraId="4EEFD5D2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61EABCDE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055C79DA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47BB5492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4D7388" w:rsidRPr="00AD2559" w14:paraId="5C7CB974" w14:textId="77777777" w:rsidTr="00C207BB">
        <w:trPr>
          <w:trHeight w:val="453"/>
        </w:trPr>
        <w:tc>
          <w:tcPr>
            <w:tcW w:w="541" w:type="dxa"/>
          </w:tcPr>
          <w:p w14:paraId="6950319B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D2559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448C0078" w14:textId="77777777" w:rsidR="004D7388" w:rsidRPr="00AD2559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iCs/>
                <w:color w:val="000000"/>
                <w:sz w:val="28"/>
                <w:szCs w:val="28"/>
              </w:rPr>
            </w:pPr>
            <w:r w:rsidRPr="005A7A70">
              <w:rPr>
                <w:rFonts w:ascii="Times New Roman" w:hAnsi="Times New Roman"/>
                <w:sz w:val="28"/>
                <w:szCs w:val="28"/>
              </w:rPr>
              <w:t>Основополагающие принципы культуры безопасности</w:t>
            </w:r>
          </w:p>
        </w:tc>
        <w:tc>
          <w:tcPr>
            <w:tcW w:w="1061" w:type="dxa"/>
          </w:tcPr>
          <w:p w14:paraId="49FACA6B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14:paraId="35344802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13" w:type="dxa"/>
            <w:gridSpan w:val="2"/>
          </w:tcPr>
          <w:p w14:paraId="31BB461A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787D10F5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71008C13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3D0AA585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4D7388" w:rsidRPr="00AD2559" w14:paraId="2F1BAF1C" w14:textId="77777777" w:rsidTr="00C207BB">
        <w:trPr>
          <w:trHeight w:val="699"/>
        </w:trPr>
        <w:tc>
          <w:tcPr>
            <w:tcW w:w="541" w:type="dxa"/>
          </w:tcPr>
          <w:p w14:paraId="37E384B0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D2559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2E661CD8" w14:textId="77777777" w:rsidR="004D7388" w:rsidRPr="00AD2559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5A7A70">
              <w:rPr>
                <w:rFonts w:ascii="Times New Roman" w:hAnsi="Times New Roman"/>
                <w:sz w:val="28"/>
                <w:szCs w:val="28"/>
              </w:rPr>
              <w:t>Нарушения безопасности движения</w:t>
            </w:r>
          </w:p>
        </w:tc>
        <w:tc>
          <w:tcPr>
            <w:tcW w:w="1061" w:type="dxa"/>
          </w:tcPr>
          <w:p w14:paraId="1E6D5A32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298" w:type="dxa"/>
          </w:tcPr>
          <w:p w14:paraId="6429EDD4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13" w:type="dxa"/>
            <w:gridSpan w:val="2"/>
          </w:tcPr>
          <w:p w14:paraId="3795CAAA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088C9DC6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158D6962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6D108DC5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7388" w:rsidRPr="00AD2559" w14:paraId="6C1DDBC4" w14:textId="77777777" w:rsidTr="00C207BB">
        <w:trPr>
          <w:trHeight w:val="699"/>
        </w:trPr>
        <w:tc>
          <w:tcPr>
            <w:tcW w:w="541" w:type="dxa"/>
          </w:tcPr>
          <w:p w14:paraId="5419986B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74F91324" w14:textId="77777777" w:rsidR="004D7388" w:rsidRPr="005A7A70" w:rsidRDefault="004D7388" w:rsidP="00C207BB">
            <w:pPr>
              <w:widowControl w:val="0"/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5A7A70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5A7A70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общественного контроля</w:t>
            </w:r>
          </w:p>
        </w:tc>
        <w:tc>
          <w:tcPr>
            <w:tcW w:w="1061" w:type="dxa"/>
          </w:tcPr>
          <w:p w14:paraId="126036DB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98" w:type="dxa"/>
          </w:tcPr>
          <w:p w14:paraId="10251CE5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813" w:type="dxa"/>
            <w:gridSpan w:val="2"/>
          </w:tcPr>
          <w:p w14:paraId="7AD22C8B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6C03C8E7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683F4239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5DDC6BBB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7388" w:rsidRPr="00AD2559" w14:paraId="7F41D442" w14:textId="77777777" w:rsidTr="00C207BB">
        <w:trPr>
          <w:trHeight w:val="699"/>
        </w:trPr>
        <w:tc>
          <w:tcPr>
            <w:tcW w:w="541" w:type="dxa"/>
          </w:tcPr>
          <w:p w14:paraId="5084F18D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17339819" w14:textId="77777777" w:rsidR="004D7388" w:rsidRPr="005A7A70" w:rsidRDefault="004D7388" w:rsidP="00C207BB">
            <w:pPr>
              <w:widowControl w:val="0"/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5A7A70">
              <w:rPr>
                <w:rFonts w:ascii="Times New Roman" w:hAnsi="Times New Roman"/>
                <w:sz w:val="28"/>
                <w:szCs w:val="28"/>
              </w:rPr>
              <w:t>Требования охраны труда и пожарной безопасности при выполнении проверок общественными инспекторами по безопасности движения поездов</w:t>
            </w:r>
          </w:p>
        </w:tc>
        <w:tc>
          <w:tcPr>
            <w:tcW w:w="1061" w:type="dxa"/>
          </w:tcPr>
          <w:p w14:paraId="315EC3CF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14:paraId="1B8AB60A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14:paraId="33766F4E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6198DCB9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405899CC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2210F2DD" w14:textId="77777777" w:rsidR="004D7388" w:rsidRPr="00AD2559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7388" w:rsidRPr="00AD2559" w14:paraId="7F239172" w14:textId="77777777" w:rsidTr="00C207BB">
        <w:trPr>
          <w:trHeight w:val="381"/>
        </w:trPr>
        <w:tc>
          <w:tcPr>
            <w:tcW w:w="3112" w:type="dxa"/>
            <w:gridSpan w:val="2"/>
          </w:tcPr>
          <w:p w14:paraId="1B78EF3A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D2559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1061" w:type="dxa"/>
            <w:vAlign w:val="center"/>
          </w:tcPr>
          <w:p w14:paraId="097E324E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D2559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98" w:type="dxa"/>
            <w:gridSpan w:val="6"/>
            <w:vAlign w:val="center"/>
          </w:tcPr>
          <w:p w14:paraId="495C9095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D2559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4D7388" w:rsidRPr="00AD2559" w14:paraId="5D612123" w14:textId="77777777" w:rsidTr="00C207BB">
        <w:trPr>
          <w:trHeight w:val="796"/>
        </w:trPr>
        <w:tc>
          <w:tcPr>
            <w:tcW w:w="3112" w:type="dxa"/>
            <w:gridSpan w:val="2"/>
          </w:tcPr>
          <w:p w14:paraId="128FC325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D2559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Итого часов по программе</w:t>
            </w:r>
          </w:p>
        </w:tc>
        <w:tc>
          <w:tcPr>
            <w:tcW w:w="1061" w:type="dxa"/>
          </w:tcPr>
          <w:p w14:paraId="303E1851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98" w:type="dxa"/>
          </w:tcPr>
          <w:p w14:paraId="5937A5E7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44" w:type="dxa"/>
          </w:tcPr>
          <w:p w14:paraId="46E47DE3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gridSpan w:val="2"/>
          </w:tcPr>
          <w:p w14:paraId="46BE47AE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</w:tcPr>
          <w:p w14:paraId="0CD0AC5D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14:paraId="3C713092" w14:textId="77777777" w:rsidR="004D7388" w:rsidRPr="00AD2559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</w:tr>
    </w:tbl>
    <w:p w14:paraId="72411C38" w14:textId="77777777" w:rsidR="004D7388" w:rsidRDefault="004D7388" w:rsidP="004D7388">
      <w:pPr>
        <w:pStyle w:val="ab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14:paraId="46E48EBF" w14:textId="77777777" w:rsidR="004D7388" w:rsidRPr="002C7C14" w:rsidRDefault="004D7388" w:rsidP="004D7388">
      <w:pPr>
        <w:widowControl w:val="0"/>
        <w:autoSpaceDE w:val="0"/>
        <w:autoSpaceDN w:val="0"/>
        <w:adjustRightInd w:val="0"/>
        <w:spacing w:before="240"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F2A">
        <w:rPr>
          <w:rFonts w:ascii="Times New Roman" w:hAnsi="Times New Roman"/>
          <w:b/>
          <w:sz w:val="28"/>
          <w:szCs w:val="28"/>
        </w:rPr>
        <w:t>Виды учебных занятий и учебных работ:</w:t>
      </w:r>
      <w:r w:rsidRPr="001D2F2A">
        <w:rPr>
          <w:rFonts w:ascii="Times New Roman" w:hAnsi="Times New Roman"/>
          <w:sz w:val="28"/>
          <w:szCs w:val="28"/>
        </w:rPr>
        <w:t xml:space="preserve"> </w:t>
      </w:r>
      <w:r w:rsidRPr="00994B3E">
        <w:rPr>
          <w:rFonts w:ascii="Times New Roman" w:hAnsi="Times New Roman"/>
          <w:sz w:val="28"/>
          <w:szCs w:val="28"/>
        </w:rPr>
        <w:t>электронное обучение</w:t>
      </w:r>
      <w:r>
        <w:rPr>
          <w:rFonts w:ascii="Times New Roman" w:hAnsi="Times New Roman"/>
          <w:sz w:val="28"/>
          <w:szCs w:val="28"/>
        </w:rPr>
        <w:t>: изучение лонгридов, просмотр обучающих видеороликов, анализ практических ситуаций, выполнение заданий, самостоятельная работа слушателей с нормативной документацией.</w:t>
      </w:r>
    </w:p>
    <w:p w14:paraId="49451FB6" w14:textId="77777777" w:rsidR="004D7388" w:rsidRDefault="004D7388" w:rsidP="004D7388">
      <w:pPr>
        <w:widowControl w:val="0"/>
        <w:tabs>
          <w:tab w:val="left" w:pos="1134"/>
        </w:tabs>
        <w:autoSpaceDE w:val="0"/>
        <w:autoSpaceDN w:val="0"/>
        <w:adjustRightInd w:val="0"/>
        <w:spacing w:before="240" w:line="300" w:lineRule="auto"/>
        <w:ind w:right="-23"/>
        <w:jc w:val="center"/>
        <w:rPr>
          <w:rFonts w:ascii="Times New Roman" w:hAnsi="Times New Roman"/>
          <w:b/>
          <w:bCs/>
          <w:w w:val="103"/>
          <w:sz w:val="28"/>
          <w:szCs w:val="28"/>
        </w:rPr>
      </w:pPr>
      <w:r w:rsidRPr="005D5B13">
        <w:rPr>
          <w:rFonts w:ascii="Times New Roman" w:hAnsi="Times New Roman"/>
          <w:b/>
          <w:bCs/>
          <w:w w:val="103"/>
          <w:sz w:val="28"/>
          <w:szCs w:val="28"/>
        </w:rPr>
        <w:t>Рабочая программа</w:t>
      </w:r>
    </w:p>
    <w:tbl>
      <w:tblPr>
        <w:tblW w:w="94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2571"/>
        <w:gridCol w:w="1061"/>
        <w:gridCol w:w="1298"/>
        <w:gridCol w:w="744"/>
        <w:gridCol w:w="69"/>
        <w:gridCol w:w="676"/>
        <w:gridCol w:w="1294"/>
        <w:gridCol w:w="1217"/>
      </w:tblGrid>
      <w:tr w:rsidR="004D7388" w:rsidRPr="00AB0A30" w14:paraId="5A341717" w14:textId="77777777" w:rsidTr="00C207BB">
        <w:trPr>
          <w:trHeight w:val="381"/>
        </w:trPr>
        <w:tc>
          <w:tcPr>
            <w:tcW w:w="541" w:type="dxa"/>
            <w:vMerge w:val="restart"/>
            <w:vAlign w:val="center"/>
          </w:tcPr>
          <w:p w14:paraId="7BDE594A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br w:type="page"/>
              <w:t>№ п/п</w:t>
            </w:r>
          </w:p>
        </w:tc>
        <w:tc>
          <w:tcPr>
            <w:tcW w:w="2571" w:type="dxa"/>
            <w:vMerge w:val="restart"/>
            <w:vAlign w:val="center"/>
          </w:tcPr>
          <w:p w14:paraId="1C14535C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Наименование учебных разделов и подразделов</w:t>
            </w:r>
          </w:p>
        </w:tc>
        <w:tc>
          <w:tcPr>
            <w:tcW w:w="1061" w:type="dxa"/>
            <w:vMerge w:val="restart"/>
            <w:vAlign w:val="center"/>
          </w:tcPr>
          <w:p w14:paraId="52CEC46A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Всего, ак.час</w:t>
            </w:r>
          </w:p>
        </w:tc>
        <w:tc>
          <w:tcPr>
            <w:tcW w:w="4081" w:type="dxa"/>
            <w:gridSpan w:val="5"/>
            <w:vAlign w:val="center"/>
          </w:tcPr>
          <w:p w14:paraId="61520819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217" w:type="dxa"/>
            <w:vMerge w:val="restart"/>
            <w:vAlign w:val="center"/>
          </w:tcPr>
          <w:p w14:paraId="230D8F02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Проме-жуточ-ная аттеста-ция</w:t>
            </w:r>
          </w:p>
        </w:tc>
      </w:tr>
      <w:tr w:rsidR="004D7388" w:rsidRPr="00AB0A30" w14:paraId="5B19DB0C" w14:textId="77777777" w:rsidTr="00C207BB">
        <w:trPr>
          <w:trHeight w:val="2404"/>
        </w:trPr>
        <w:tc>
          <w:tcPr>
            <w:tcW w:w="541" w:type="dxa"/>
            <w:vMerge/>
            <w:vAlign w:val="center"/>
          </w:tcPr>
          <w:p w14:paraId="1B66C59E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vMerge/>
            <w:vAlign w:val="center"/>
          </w:tcPr>
          <w:p w14:paraId="50B80654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vMerge/>
            <w:vAlign w:val="center"/>
          </w:tcPr>
          <w:p w14:paraId="3ED7ACBE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Merge w:val="restart"/>
            <w:vAlign w:val="center"/>
          </w:tcPr>
          <w:p w14:paraId="730AC1E6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электрон.обучение</w:t>
            </w:r>
          </w:p>
        </w:tc>
        <w:tc>
          <w:tcPr>
            <w:tcW w:w="1489" w:type="dxa"/>
            <w:gridSpan w:val="3"/>
            <w:tcBorders>
              <w:right w:val="single" w:sz="4" w:space="0" w:color="auto"/>
            </w:tcBorders>
            <w:vAlign w:val="center"/>
          </w:tcPr>
          <w:p w14:paraId="7EBD7C54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лекции, тренинги, семинары, консульта-ции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9262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стажи-ровки, практи-ческая, самостоя-тельная работа</w:t>
            </w:r>
          </w:p>
        </w:tc>
        <w:tc>
          <w:tcPr>
            <w:tcW w:w="1217" w:type="dxa"/>
            <w:vMerge/>
            <w:tcBorders>
              <w:left w:val="single" w:sz="4" w:space="0" w:color="auto"/>
            </w:tcBorders>
          </w:tcPr>
          <w:p w14:paraId="28979AC9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</w:tr>
      <w:tr w:rsidR="004D7388" w:rsidRPr="00AB0A30" w14:paraId="378330CA" w14:textId="77777777" w:rsidTr="00C207BB">
        <w:trPr>
          <w:trHeight w:val="378"/>
        </w:trPr>
        <w:tc>
          <w:tcPr>
            <w:tcW w:w="541" w:type="dxa"/>
            <w:vMerge/>
            <w:vAlign w:val="center"/>
          </w:tcPr>
          <w:p w14:paraId="09F546E3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vMerge/>
            <w:vAlign w:val="center"/>
          </w:tcPr>
          <w:p w14:paraId="21AD18AE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vMerge/>
            <w:vAlign w:val="center"/>
          </w:tcPr>
          <w:p w14:paraId="0898971E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Merge/>
            <w:vAlign w:val="center"/>
          </w:tcPr>
          <w:p w14:paraId="60EA0D73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0E12CD6C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дист.</w:t>
            </w:r>
          </w:p>
        </w:tc>
        <w:tc>
          <w:tcPr>
            <w:tcW w:w="676" w:type="dxa"/>
            <w:tcBorders>
              <w:right w:val="single" w:sz="4" w:space="0" w:color="auto"/>
            </w:tcBorders>
            <w:vAlign w:val="center"/>
          </w:tcPr>
          <w:p w14:paraId="025F5725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ауд.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CEAE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</w:tcBorders>
          </w:tcPr>
          <w:p w14:paraId="4D6BB172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</w:tr>
      <w:tr w:rsidR="004D7388" w:rsidRPr="00AB0A30" w14:paraId="072723AE" w14:textId="77777777" w:rsidTr="00C207BB">
        <w:trPr>
          <w:trHeight w:val="701"/>
        </w:trPr>
        <w:tc>
          <w:tcPr>
            <w:tcW w:w="541" w:type="dxa"/>
          </w:tcPr>
          <w:p w14:paraId="3EF38F13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14:paraId="20C48FA4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iCs/>
                <w:color w:val="000000"/>
                <w:sz w:val="28"/>
                <w:szCs w:val="28"/>
              </w:rPr>
            </w:pPr>
            <w:r w:rsidRPr="005A7A70">
              <w:rPr>
                <w:rFonts w:ascii="Times New Roman" w:hAnsi="Times New Roman"/>
                <w:sz w:val="28"/>
                <w:szCs w:val="28"/>
              </w:rPr>
              <w:t>Введение в тему</w:t>
            </w:r>
          </w:p>
        </w:tc>
        <w:tc>
          <w:tcPr>
            <w:tcW w:w="1061" w:type="dxa"/>
          </w:tcPr>
          <w:p w14:paraId="2FC741D9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14:paraId="0A35EF50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  <w:gridSpan w:val="2"/>
          </w:tcPr>
          <w:p w14:paraId="522A7C7F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42F6E2F6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146DD482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547E2A3C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4D7388" w:rsidRPr="00AB0A30" w14:paraId="47BCA8F8" w14:textId="77777777" w:rsidTr="00C207BB">
        <w:trPr>
          <w:trHeight w:val="701"/>
        </w:trPr>
        <w:tc>
          <w:tcPr>
            <w:tcW w:w="541" w:type="dxa"/>
          </w:tcPr>
          <w:p w14:paraId="03908290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571" w:type="dxa"/>
          </w:tcPr>
          <w:p w14:paraId="59ED7234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iCs/>
                <w:color w:val="000000"/>
                <w:sz w:val="28"/>
                <w:szCs w:val="28"/>
              </w:rPr>
            </w:pPr>
            <w:r w:rsidRPr="00A41CAA">
              <w:rPr>
                <w:rFonts w:ascii="Times New Roman" w:eastAsia="Calibri" w:hAnsi="Times New Roman" w:cs="Calibri"/>
                <w:iCs/>
                <w:color w:val="000000"/>
                <w:sz w:val="28"/>
                <w:szCs w:val="28"/>
              </w:rPr>
              <w:t>Состояние безопасности движения в холдинге РЖД</w:t>
            </w:r>
          </w:p>
        </w:tc>
        <w:tc>
          <w:tcPr>
            <w:tcW w:w="1061" w:type="dxa"/>
          </w:tcPr>
          <w:p w14:paraId="05430EF5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98" w:type="dxa"/>
          </w:tcPr>
          <w:p w14:paraId="78A18D37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813" w:type="dxa"/>
            <w:gridSpan w:val="2"/>
          </w:tcPr>
          <w:p w14:paraId="68B36A5E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46048DDC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37C31879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528EB4D8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4D7388" w:rsidRPr="00AB0A30" w14:paraId="67C48B98" w14:textId="77777777" w:rsidTr="00C207BB">
        <w:trPr>
          <w:trHeight w:val="701"/>
        </w:trPr>
        <w:tc>
          <w:tcPr>
            <w:tcW w:w="541" w:type="dxa"/>
          </w:tcPr>
          <w:p w14:paraId="2BAB1E84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571" w:type="dxa"/>
          </w:tcPr>
          <w:p w14:paraId="5EBE816C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iCs/>
                <w:color w:val="000000"/>
                <w:sz w:val="28"/>
                <w:szCs w:val="28"/>
              </w:rPr>
            </w:pPr>
            <w:r w:rsidRPr="00A41CAA">
              <w:rPr>
                <w:rFonts w:ascii="Times New Roman" w:eastAsia="Calibri" w:hAnsi="Times New Roman" w:cs="Calibri"/>
                <w:iCs/>
                <w:color w:val="000000"/>
                <w:sz w:val="28"/>
                <w:szCs w:val="28"/>
              </w:rPr>
              <w:t>Направления работы по повышению уровня безопасности движения</w:t>
            </w:r>
          </w:p>
        </w:tc>
        <w:tc>
          <w:tcPr>
            <w:tcW w:w="1061" w:type="dxa"/>
          </w:tcPr>
          <w:p w14:paraId="4D77F369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98" w:type="dxa"/>
          </w:tcPr>
          <w:p w14:paraId="0DC1E18F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813" w:type="dxa"/>
            <w:gridSpan w:val="2"/>
          </w:tcPr>
          <w:p w14:paraId="61F6D954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55FC5610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4C7E88E4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2D566DF1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4D7388" w:rsidRPr="00AB0A30" w14:paraId="5644B72D" w14:textId="77777777" w:rsidTr="00C207BB">
        <w:trPr>
          <w:trHeight w:val="701"/>
        </w:trPr>
        <w:tc>
          <w:tcPr>
            <w:tcW w:w="541" w:type="dxa"/>
          </w:tcPr>
          <w:p w14:paraId="7A2C2646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1" w:type="dxa"/>
            <w:vAlign w:val="center"/>
          </w:tcPr>
          <w:p w14:paraId="0AC54664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iCs/>
                <w:color w:val="000000"/>
                <w:sz w:val="28"/>
                <w:szCs w:val="28"/>
              </w:rPr>
            </w:pPr>
            <w:r w:rsidRPr="005A7A70">
              <w:rPr>
                <w:rFonts w:ascii="Times New Roman" w:hAnsi="Times New Roman"/>
                <w:sz w:val="28"/>
                <w:szCs w:val="28"/>
              </w:rPr>
              <w:t>Система менеджмента безопасности движения поездов</w:t>
            </w:r>
          </w:p>
        </w:tc>
        <w:tc>
          <w:tcPr>
            <w:tcW w:w="1061" w:type="dxa"/>
          </w:tcPr>
          <w:p w14:paraId="4D2A20A7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298" w:type="dxa"/>
          </w:tcPr>
          <w:p w14:paraId="64337497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13" w:type="dxa"/>
            <w:gridSpan w:val="2"/>
          </w:tcPr>
          <w:p w14:paraId="250CC177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7566A853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7E547DE5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0A6EC33D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4D7388" w:rsidRPr="00AB0A30" w14:paraId="41C0DA81" w14:textId="77777777" w:rsidTr="00C207BB">
        <w:trPr>
          <w:trHeight w:val="701"/>
        </w:trPr>
        <w:tc>
          <w:tcPr>
            <w:tcW w:w="541" w:type="dxa"/>
          </w:tcPr>
          <w:p w14:paraId="25342625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571" w:type="dxa"/>
          </w:tcPr>
          <w:p w14:paraId="5CA82963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EF4215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Безопасность движения. Общие определения</w:t>
            </w:r>
          </w:p>
        </w:tc>
        <w:tc>
          <w:tcPr>
            <w:tcW w:w="1061" w:type="dxa"/>
          </w:tcPr>
          <w:p w14:paraId="3A48B3E6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0,25</w:t>
            </w:r>
          </w:p>
        </w:tc>
        <w:tc>
          <w:tcPr>
            <w:tcW w:w="1298" w:type="dxa"/>
          </w:tcPr>
          <w:p w14:paraId="122A5ED7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0,25</w:t>
            </w:r>
          </w:p>
        </w:tc>
        <w:tc>
          <w:tcPr>
            <w:tcW w:w="813" w:type="dxa"/>
            <w:gridSpan w:val="2"/>
          </w:tcPr>
          <w:p w14:paraId="7E85213D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545917C5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78F1CF15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6FA255C2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4D7388" w:rsidRPr="00AB0A30" w14:paraId="5ADF26B2" w14:textId="77777777" w:rsidTr="00C207BB">
        <w:trPr>
          <w:trHeight w:val="701"/>
        </w:trPr>
        <w:tc>
          <w:tcPr>
            <w:tcW w:w="541" w:type="dxa"/>
          </w:tcPr>
          <w:p w14:paraId="1E8B576A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571" w:type="dxa"/>
          </w:tcPr>
          <w:p w14:paraId="62A53B19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11078D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Цели и задачи СМБД</w:t>
            </w:r>
          </w:p>
        </w:tc>
        <w:tc>
          <w:tcPr>
            <w:tcW w:w="1061" w:type="dxa"/>
          </w:tcPr>
          <w:p w14:paraId="77D913C2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0,25</w:t>
            </w:r>
          </w:p>
        </w:tc>
        <w:tc>
          <w:tcPr>
            <w:tcW w:w="1298" w:type="dxa"/>
          </w:tcPr>
          <w:p w14:paraId="5DD7E5F9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0,25</w:t>
            </w:r>
          </w:p>
        </w:tc>
        <w:tc>
          <w:tcPr>
            <w:tcW w:w="813" w:type="dxa"/>
            <w:gridSpan w:val="2"/>
          </w:tcPr>
          <w:p w14:paraId="3E9E5BE5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5C38433F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7578A6AB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309EE5B5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4D7388" w:rsidRPr="00AB0A30" w14:paraId="6442D82C" w14:textId="77777777" w:rsidTr="00C207BB">
        <w:trPr>
          <w:trHeight w:val="701"/>
        </w:trPr>
        <w:tc>
          <w:tcPr>
            <w:tcW w:w="541" w:type="dxa"/>
          </w:tcPr>
          <w:p w14:paraId="3DDC619E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571" w:type="dxa"/>
          </w:tcPr>
          <w:p w14:paraId="4A99B3E7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11078D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Основные элементы СМБД</w:t>
            </w:r>
          </w:p>
        </w:tc>
        <w:tc>
          <w:tcPr>
            <w:tcW w:w="1061" w:type="dxa"/>
          </w:tcPr>
          <w:p w14:paraId="05978607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98" w:type="dxa"/>
          </w:tcPr>
          <w:p w14:paraId="20FD7D9B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813" w:type="dxa"/>
            <w:gridSpan w:val="2"/>
          </w:tcPr>
          <w:p w14:paraId="37C86C97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1EFAA90F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113473E0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244E2088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4D7388" w:rsidRPr="00AB0A30" w14:paraId="78B20AF1" w14:textId="77777777" w:rsidTr="00C207BB">
        <w:trPr>
          <w:trHeight w:val="701"/>
        </w:trPr>
        <w:tc>
          <w:tcPr>
            <w:tcW w:w="541" w:type="dxa"/>
          </w:tcPr>
          <w:p w14:paraId="736BF6DC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571" w:type="dxa"/>
          </w:tcPr>
          <w:p w14:paraId="0FEA3ED3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11078D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Система управления рисками в холдинге РЖД</w:t>
            </w:r>
          </w:p>
        </w:tc>
        <w:tc>
          <w:tcPr>
            <w:tcW w:w="1061" w:type="dxa"/>
          </w:tcPr>
          <w:p w14:paraId="2878E385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14:paraId="40BD2801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  <w:gridSpan w:val="2"/>
          </w:tcPr>
          <w:p w14:paraId="33B47B2A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2DE5DB11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6611E8B9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581A0155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4D7388" w:rsidRPr="00AB0A30" w14:paraId="7D95B6B5" w14:textId="77777777" w:rsidTr="00C207BB">
        <w:trPr>
          <w:trHeight w:val="701"/>
        </w:trPr>
        <w:tc>
          <w:tcPr>
            <w:tcW w:w="541" w:type="dxa"/>
          </w:tcPr>
          <w:p w14:paraId="615AC36C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571" w:type="dxa"/>
          </w:tcPr>
          <w:p w14:paraId="7207FA72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11078D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Категорирование деятельности функциональных филиалов ОАО «РЖД» и их подразделений по группам внутреннего контроля обеспечения безопасности движения</w:t>
            </w:r>
          </w:p>
        </w:tc>
        <w:tc>
          <w:tcPr>
            <w:tcW w:w="1061" w:type="dxa"/>
          </w:tcPr>
          <w:p w14:paraId="371FDD0D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14:paraId="5C701C74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  <w:gridSpan w:val="2"/>
          </w:tcPr>
          <w:p w14:paraId="54007B16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317ED8E1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6A52FA11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0C503F36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4D7388" w:rsidRPr="00AB0A30" w14:paraId="030B91CD" w14:textId="77777777" w:rsidTr="00C207BB">
        <w:trPr>
          <w:trHeight w:val="701"/>
        </w:trPr>
        <w:tc>
          <w:tcPr>
            <w:tcW w:w="541" w:type="dxa"/>
          </w:tcPr>
          <w:p w14:paraId="738F3184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571" w:type="dxa"/>
          </w:tcPr>
          <w:p w14:paraId="576B8738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11078D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Аудиты в СМБД. Основные положения</w:t>
            </w:r>
          </w:p>
        </w:tc>
        <w:tc>
          <w:tcPr>
            <w:tcW w:w="1061" w:type="dxa"/>
          </w:tcPr>
          <w:p w14:paraId="532F4955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14:paraId="581D217C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  <w:gridSpan w:val="2"/>
          </w:tcPr>
          <w:p w14:paraId="709A898E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739C01EC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4302A5F5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57A57F25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4D7388" w:rsidRPr="00AB0A30" w14:paraId="7F108FFB" w14:textId="77777777" w:rsidTr="00C207BB">
        <w:trPr>
          <w:trHeight w:val="453"/>
        </w:trPr>
        <w:tc>
          <w:tcPr>
            <w:tcW w:w="541" w:type="dxa"/>
          </w:tcPr>
          <w:p w14:paraId="6DE51367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14:paraId="08263D86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iCs/>
                <w:color w:val="000000"/>
                <w:sz w:val="28"/>
                <w:szCs w:val="28"/>
              </w:rPr>
            </w:pPr>
            <w:r w:rsidRPr="005A7A70">
              <w:rPr>
                <w:rFonts w:ascii="Times New Roman" w:hAnsi="Times New Roman"/>
                <w:sz w:val="28"/>
                <w:szCs w:val="28"/>
              </w:rPr>
              <w:t xml:space="preserve">Основополагающие </w:t>
            </w:r>
            <w:r w:rsidRPr="005A7A70">
              <w:rPr>
                <w:rFonts w:ascii="Times New Roman" w:hAnsi="Times New Roman"/>
                <w:sz w:val="28"/>
                <w:szCs w:val="28"/>
              </w:rPr>
              <w:lastRenderedPageBreak/>
              <w:t>принципы культуры безопасности</w:t>
            </w:r>
          </w:p>
        </w:tc>
        <w:tc>
          <w:tcPr>
            <w:tcW w:w="1061" w:type="dxa"/>
          </w:tcPr>
          <w:p w14:paraId="3E1305D6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98" w:type="dxa"/>
          </w:tcPr>
          <w:p w14:paraId="7AD3B982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13" w:type="dxa"/>
            <w:gridSpan w:val="2"/>
          </w:tcPr>
          <w:p w14:paraId="2780971B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0B31A96C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0B3D5A12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4BB5231B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4D7388" w:rsidRPr="00AB0A30" w14:paraId="62D5124F" w14:textId="77777777" w:rsidTr="00C207BB">
        <w:trPr>
          <w:trHeight w:val="453"/>
        </w:trPr>
        <w:tc>
          <w:tcPr>
            <w:tcW w:w="541" w:type="dxa"/>
          </w:tcPr>
          <w:p w14:paraId="397093D5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571" w:type="dxa"/>
          </w:tcPr>
          <w:p w14:paraId="2EE431C4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11078D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ультура безопасности в СМБД</w:t>
            </w:r>
          </w:p>
        </w:tc>
        <w:tc>
          <w:tcPr>
            <w:tcW w:w="1061" w:type="dxa"/>
          </w:tcPr>
          <w:p w14:paraId="0355E873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98" w:type="dxa"/>
          </w:tcPr>
          <w:p w14:paraId="11C338C1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813" w:type="dxa"/>
            <w:gridSpan w:val="2"/>
          </w:tcPr>
          <w:p w14:paraId="096507B4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03E531BA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0AB15BEE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51206525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4D7388" w:rsidRPr="00AB0A30" w14:paraId="0461E38C" w14:textId="77777777" w:rsidTr="00C207BB">
        <w:trPr>
          <w:trHeight w:val="453"/>
        </w:trPr>
        <w:tc>
          <w:tcPr>
            <w:tcW w:w="541" w:type="dxa"/>
          </w:tcPr>
          <w:p w14:paraId="232C40AF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571" w:type="dxa"/>
          </w:tcPr>
          <w:p w14:paraId="73BA4732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11078D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Принципы культуры безопасности</w:t>
            </w:r>
          </w:p>
        </w:tc>
        <w:tc>
          <w:tcPr>
            <w:tcW w:w="1061" w:type="dxa"/>
          </w:tcPr>
          <w:p w14:paraId="4C4A5042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98" w:type="dxa"/>
          </w:tcPr>
          <w:p w14:paraId="59F5E0FF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813" w:type="dxa"/>
            <w:gridSpan w:val="2"/>
          </w:tcPr>
          <w:p w14:paraId="48C57B7D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5B1F56FB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5C58BC97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5347CBCA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4D7388" w:rsidRPr="00AB0A30" w14:paraId="48026469" w14:textId="77777777" w:rsidTr="00C207BB">
        <w:trPr>
          <w:trHeight w:val="453"/>
        </w:trPr>
        <w:tc>
          <w:tcPr>
            <w:tcW w:w="541" w:type="dxa"/>
          </w:tcPr>
          <w:p w14:paraId="3A631933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571" w:type="dxa"/>
          </w:tcPr>
          <w:p w14:paraId="06CA7ADE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11078D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Признаки культуры безопасности</w:t>
            </w:r>
          </w:p>
        </w:tc>
        <w:tc>
          <w:tcPr>
            <w:tcW w:w="1061" w:type="dxa"/>
          </w:tcPr>
          <w:p w14:paraId="20D8591D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98" w:type="dxa"/>
          </w:tcPr>
          <w:p w14:paraId="26DF656F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813" w:type="dxa"/>
            <w:gridSpan w:val="2"/>
          </w:tcPr>
          <w:p w14:paraId="63431A21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204E56C8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7863F49E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2DAC59EB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4D7388" w:rsidRPr="00AB0A30" w14:paraId="7A3121A1" w14:textId="77777777" w:rsidTr="00C207BB">
        <w:trPr>
          <w:trHeight w:val="453"/>
        </w:trPr>
        <w:tc>
          <w:tcPr>
            <w:tcW w:w="541" w:type="dxa"/>
          </w:tcPr>
          <w:p w14:paraId="1ED2FA65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571" w:type="dxa"/>
          </w:tcPr>
          <w:p w14:paraId="1EDCBDE6" w14:textId="77777777" w:rsidR="004D7388" w:rsidRPr="0011078D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11078D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Основы формирования позитивной культуры безопасности</w:t>
            </w:r>
          </w:p>
        </w:tc>
        <w:tc>
          <w:tcPr>
            <w:tcW w:w="1061" w:type="dxa"/>
          </w:tcPr>
          <w:p w14:paraId="156DE5CB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98" w:type="dxa"/>
          </w:tcPr>
          <w:p w14:paraId="341549EE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813" w:type="dxa"/>
            <w:gridSpan w:val="2"/>
          </w:tcPr>
          <w:p w14:paraId="2FC1F73E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3F36DFD0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373503AF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07DB113E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4D7388" w:rsidRPr="00AB0A30" w14:paraId="4E92D453" w14:textId="77777777" w:rsidTr="00C207BB">
        <w:trPr>
          <w:trHeight w:val="453"/>
        </w:trPr>
        <w:tc>
          <w:tcPr>
            <w:tcW w:w="541" w:type="dxa"/>
          </w:tcPr>
          <w:p w14:paraId="49E420D6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2571" w:type="dxa"/>
          </w:tcPr>
          <w:p w14:paraId="4FCC9B9D" w14:textId="77777777" w:rsidR="004D7388" w:rsidRPr="0011078D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11078D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Практика воспитания культуры безопасности в организациях холдинга</w:t>
            </w:r>
          </w:p>
        </w:tc>
        <w:tc>
          <w:tcPr>
            <w:tcW w:w="1061" w:type="dxa"/>
          </w:tcPr>
          <w:p w14:paraId="777AC91F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98" w:type="dxa"/>
          </w:tcPr>
          <w:p w14:paraId="3C82AA77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813" w:type="dxa"/>
            <w:gridSpan w:val="2"/>
          </w:tcPr>
          <w:p w14:paraId="7BD268F9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52121F2D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1C42F1F8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4F496ACB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4D7388" w:rsidRPr="00AB0A30" w14:paraId="6FADB043" w14:textId="77777777" w:rsidTr="00C207BB">
        <w:trPr>
          <w:trHeight w:val="453"/>
        </w:trPr>
        <w:tc>
          <w:tcPr>
            <w:tcW w:w="541" w:type="dxa"/>
          </w:tcPr>
          <w:p w14:paraId="71E8412D" w14:textId="77777777" w:rsidR="004D7388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2571" w:type="dxa"/>
          </w:tcPr>
          <w:p w14:paraId="7619510F" w14:textId="77777777" w:rsidR="004D7388" w:rsidRPr="0011078D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11078D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Дни культуры безопасности движения</w:t>
            </w:r>
          </w:p>
        </w:tc>
        <w:tc>
          <w:tcPr>
            <w:tcW w:w="1061" w:type="dxa"/>
          </w:tcPr>
          <w:p w14:paraId="44479413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98" w:type="dxa"/>
          </w:tcPr>
          <w:p w14:paraId="09087ED6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813" w:type="dxa"/>
            <w:gridSpan w:val="2"/>
          </w:tcPr>
          <w:p w14:paraId="25F69ABB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009ABA40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4AE7D336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3A9E8DAB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4D7388" w:rsidRPr="00AB0A30" w14:paraId="0D90FF8E" w14:textId="77777777" w:rsidTr="00C207BB">
        <w:trPr>
          <w:trHeight w:val="699"/>
        </w:trPr>
        <w:tc>
          <w:tcPr>
            <w:tcW w:w="541" w:type="dxa"/>
          </w:tcPr>
          <w:p w14:paraId="754FDDB1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14:paraId="13F8CA1C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5701B3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Нарушения безопасности движения</w:t>
            </w:r>
          </w:p>
        </w:tc>
        <w:tc>
          <w:tcPr>
            <w:tcW w:w="1061" w:type="dxa"/>
          </w:tcPr>
          <w:p w14:paraId="4A6E62EC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298" w:type="dxa"/>
          </w:tcPr>
          <w:p w14:paraId="07D5CDE8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13" w:type="dxa"/>
            <w:gridSpan w:val="2"/>
          </w:tcPr>
          <w:p w14:paraId="3048EC6A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78A25BA5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07A2D18A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0C4D53B5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7388" w:rsidRPr="00AB0A30" w14:paraId="2CA08426" w14:textId="77777777" w:rsidTr="00C207BB">
        <w:trPr>
          <w:trHeight w:val="699"/>
        </w:trPr>
        <w:tc>
          <w:tcPr>
            <w:tcW w:w="541" w:type="dxa"/>
          </w:tcPr>
          <w:p w14:paraId="0EA891ED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571" w:type="dxa"/>
          </w:tcPr>
          <w:p w14:paraId="73F2F26F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D36BE2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Классификация нарушение безопасности движения</w:t>
            </w:r>
          </w:p>
        </w:tc>
        <w:tc>
          <w:tcPr>
            <w:tcW w:w="1061" w:type="dxa"/>
          </w:tcPr>
          <w:p w14:paraId="4A4B7526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14:paraId="4BDA1124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  <w:gridSpan w:val="2"/>
          </w:tcPr>
          <w:p w14:paraId="07D05FDC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5FFA1CDD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19322EFE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35417E8C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7388" w:rsidRPr="00AB0A30" w14:paraId="31E5BAFB" w14:textId="77777777" w:rsidTr="00C207BB">
        <w:trPr>
          <w:trHeight w:val="699"/>
        </w:trPr>
        <w:tc>
          <w:tcPr>
            <w:tcW w:w="541" w:type="dxa"/>
          </w:tcPr>
          <w:p w14:paraId="24FA5DA1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571" w:type="dxa"/>
          </w:tcPr>
          <w:p w14:paraId="33E6A954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Задачи </w:t>
            </w:r>
            <w:r w:rsidRPr="00D36BE2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расследования транспортных происшествий и </w:t>
            </w:r>
            <w:r w:rsidRPr="00D36BE2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lastRenderedPageBreak/>
              <w:t>иных событий, связанных с нарушением правил безопасности движения и эксплуатации железнодорожного транспорта</w:t>
            </w:r>
          </w:p>
        </w:tc>
        <w:tc>
          <w:tcPr>
            <w:tcW w:w="1061" w:type="dxa"/>
          </w:tcPr>
          <w:p w14:paraId="32FACC11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298" w:type="dxa"/>
          </w:tcPr>
          <w:p w14:paraId="5A7365C4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813" w:type="dxa"/>
            <w:gridSpan w:val="2"/>
          </w:tcPr>
          <w:p w14:paraId="1813F5E2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50CCA53C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55EBC93C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5193E5DA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7388" w:rsidRPr="00AB0A30" w14:paraId="7671B056" w14:textId="77777777" w:rsidTr="00C207BB">
        <w:trPr>
          <w:trHeight w:val="699"/>
        </w:trPr>
        <w:tc>
          <w:tcPr>
            <w:tcW w:w="541" w:type="dxa"/>
          </w:tcPr>
          <w:p w14:paraId="55430068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571" w:type="dxa"/>
          </w:tcPr>
          <w:p w14:paraId="06736BBA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D36BE2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Основные неисправности технических средств, объектов инфраструктуры, подвижного состава и наиболее частые нарушения технологии работ, угрожающие безопасности движения поездов</w:t>
            </w: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 (ограждение места путевых работ, ограждение и закрепление подвижного состава, нарушения устойчивости бесстыкового пути, нарушения регламента переговоров, нарушения содержания переездов) </w:t>
            </w:r>
          </w:p>
        </w:tc>
        <w:tc>
          <w:tcPr>
            <w:tcW w:w="1061" w:type="dxa"/>
          </w:tcPr>
          <w:p w14:paraId="14F87F29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14:paraId="1C331167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  <w:gridSpan w:val="2"/>
          </w:tcPr>
          <w:p w14:paraId="6E2F5729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292FA952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247F7825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4930F69D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7388" w:rsidRPr="00AB0A30" w14:paraId="2325B6F9" w14:textId="77777777" w:rsidTr="00C207BB">
        <w:trPr>
          <w:trHeight w:val="699"/>
        </w:trPr>
        <w:tc>
          <w:tcPr>
            <w:tcW w:w="541" w:type="dxa"/>
          </w:tcPr>
          <w:p w14:paraId="0286C224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2571" w:type="dxa"/>
          </w:tcPr>
          <w:p w14:paraId="06D28BF7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D36BE2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Обязанности </w:t>
            </w:r>
            <w:r w:rsidRPr="00D36BE2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lastRenderedPageBreak/>
              <w:t>работников железнодорожного транспорта при выявлении неисправностей и нарушений, угрожающих безопасности движения поездов</w:t>
            </w:r>
          </w:p>
        </w:tc>
        <w:tc>
          <w:tcPr>
            <w:tcW w:w="1061" w:type="dxa"/>
          </w:tcPr>
          <w:p w14:paraId="56502EA4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8" w:type="dxa"/>
          </w:tcPr>
          <w:p w14:paraId="5D1A24FB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13" w:type="dxa"/>
            <w:gridSpan w:val="2"/>
          </w:tcPr>
          <w:p w14:paraId="4F0992D1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3D522967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140B2737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0AEC37CF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7388" w:rsidRPr="00AB0A30" w14:paraId="5E40AD38" w14:textId="77777777" w:rsidTr="00C207BB">
        <w:trPr>
          <w:trHeight w:val="699"/>
        </w:trPr>
        <w:tc>
          <w:tcPr>
            <w:tcW w:w="541" w:type="dxa"/>
          </w:tcPr>
          <w:p w14:paraId="78E93FD3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2571" w:type="dxa"/>
          </w:tcPr>
          <w:p w14:paraId="27428BE6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D36BE2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Ответственность работников за нарушение требований по обеспечению безопасности движения поездов</w:t>
            </w:r>
          </w:p>
        </w:tc>
        <w:tc>
          <w:tcPr>
            <w:tcW w:w="1061" w:type="dxa"/>
          </w:tcPr>
          <w:p w14:paraId="3EFDAEFA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98" w:type="dxa"/>
          </w:tcPr>
          <w:p w14:paraId="252E7E0B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813" w:type="dxa"/>
            <w:gridSpan w:val="2"/>
          </w:tcPr>
          <w:p w14:paraId="03A641F1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1C3C7B24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574CDD95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3ADD7E3D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7388" w:rsidRPr="00AB0A30" w14:paraId="42963B49" w14:textId="77777777" w:rsidTr="00C207BB">
        <w:trPr>
          <w:trHeight w:val="699"/>
        </w:trPr>
        <w:tc>
          <w:tcPr>
            <w:tcW w:w="541" w:type="dxa"/>
          </w:tcPr>
          <w:p w14:paraId="72422CFC" w14:textId="77777777" w:rsidR="004D7388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14:paraId="6FC4B21C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D36BE2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Организация общественного контроля</w:t>
            </w:r>
          </w:p>
        </w:tc>
        <w:tc>
          <w:tcPr>
            <w:tcW w:w="1061" w:type="dxa"/>
          </w:tcPr>
          <w:p w14:paraId="67F1D208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298" w:type="dxa"/>
          </w:tcPr>
          <w:p w14:paraId="43137278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813" w:type="dxa"/>
            <w:gridSpan w:val="2"/>
          </w:tcPr>
          <w:p w14:paraId="5C1B3F35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1C54B763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790C105A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5EDC4029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7388" w:rsidRPr="00AB0A30" w14:paraId="16F0AFFA" w14:textId="77777777" w:rsidTr="00C207BB">
        <w:trPr>
          <w:trHeight w:val="699"/>
        </w:trPr>
        <w:tc>
          <w:tcPr>
            <w:tcW w:w="541" w:type="dxa"/>
          </w:tcPr>
          <w:p w14:paraId="186D49EC" w14:textId="77777777" w:rsidR="004D7388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2571" w:type="dxa"/>
          </w:tcPr>
          <w:p w14:paraId="33B99384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D36BE2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Порядок организации внутреннего контроля обеспечения безопасности движения и эксплуатации железнодорожного транспорта</w:t>
            </w:r>
          </w:p>
        </w:tc>
        <w:tc>
          <w:tcPr>
            <w:tcW w:w="1061" w:type="dxa"/>
          </w:tcPr>
          <w:p w14:paraId="715CEBF1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98" w:type="dxa"/>
          </w:tcPr>
          <w:p w14:paraId="14D47736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813" w:type="dxa"/>
            <w:gridSpan w:val="2"/>
          </w:tcPr>
          <w:p w14:paraId="35EE136E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096C4160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1914AE42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496DDE29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7388" w:rsidRPr="00AB0A30" w14:paraId="31957D9F" w14:textId="77777777" w:rsidTr="00C207BB">
        <w:trPr>
          <w:trHeight w:val="699"/>
        </w:trPr>
        <w:tc>
          <w:tcPr>
            <w:tcW w:w="541" w:type="dxa"/>
          </w:tcPr>
          <w:p w14:paraId="2A9BBE92" w14:textId="77777777" w:rsidR="004D7388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2571" w:type="dxa"/>
          </w:tcPr>
          <w:p w14:paraId="33EABC15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D36BE2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Системные меры в области безопасности движения</w:t>
            </w:r>
          </w:p>
        </w:tc>
        <w:tc>
          <w:tcPr>
            <w:tcW w:w="1061" w:type="dxa"/>
          </w:tcPr>
          <w:p w14:paraId="4F3E51B0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98" w:type="dxa"/>
          </w:tcPr>
          <w:p w14:paraId="24D0A189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813" w:type="dxa"/>
            <w:gridSpan w:val="2"/>
          </w:tcPr>
          <w:p w14:paraId="72D1BB04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730075C5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73B3075E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362E8448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7388" w:rsidRPr="00AB0A30" w14:paraId="3664CCD8" w14:textId="77777777" w:rsidTr="00C207BB">
        <w:trPr>
          <w:trHeight w:val="699"/>
        </w:trPr>
        <w:tc>
          <w:tcPr>
            <w:tcW w:w="541" w:type="dxa"/>
          </w:tcPr>
          <w:p w14:paraId="4F0110D5" w14:textId="77777777" w:rsidR="004D7388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2571" w:type="dxa"/>
          </w:tcPr>
          <w:p w14:paraId="76EF8D92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D36BE2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Структура и задачи советов </w:t>
            </w:r>
            <w:r w:rsidRPr="00D36BE2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lastRenderedPageBreak/>
              <w:t>общественных инспекторов по безопасности движения</w:t>
            </w:r>
          </w:p>
        </w:tc>
        <w:tc>
          <w:tcPr>
            <w:tcW w:w="1061" w:type="dxa"/>
          </w:tcPr>
          <w:p w14:paraId="5F172435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298" w:type="dxa"/>
          </w:tcPr>
          <w:p w14:paraId="15D4DCFF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813" w:type="dxa"/>
            <w:gridSpan w:val="2"/>
          </w:tcPr>
          <w:p w14:paraId="222EF104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7DE0D9C7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360F9164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0E498AF7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7388" w:rsidRPr="00AB0A30" w14:paraId="0BB0111E" w14:textId="77777777" w:rsidTr="00C207BB">
        <w:trPr>
          <w:trHeight w:val="699"/>
        </w:trPr>
        <w:tc>
          <w:tcPr>
            <w:tcW w:w="541" w:type="dxa"/>
          </w:tcPr>
          <w:p w14:paraId="54134D43" w14:textId="77777777" w:rsidR="004D7388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2571" w:type="dxa"/>
          </w:tcPr>
          <w:p w14:paraId="0387F888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D36BE2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Выбор общественных инспекторов по безопасности движения</w:t>
            </w:r>
          </w:p>
        </w:tc>
        <w:tc>
          <w:tcPr>
            <w:tcW w:w="1061" w:type="dxa"/>
          </w:tcPr>
          <w:p w14:paraId="1256302F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98" w:type="dxa"/>
          </w:tcPr>
          <w:p w14:paraId="0F832616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813" w:type="dxa"/>
            <w:gridSpan w:val="2"/>
          </w:tcPr>
          <w:p w14:paraId="3558D782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2C5074F0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25A2E572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7548FA1D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7388" w:rsidRPr="00AB0A30" w14:paraId="261C262C" w14:textId="77777777" w:rsidTr="00C207BB">
        <w:trPr>
          <w:trHeight w:val="699"/>
        </w:trPr>
        <w:tc>
          <w:tcPr>
            <w:tcW w:w="541" w:type="dxa"/>
          </w:tcPr>
          <w:p w14:paraId="7C8D52A2" w14:textId="77777777" w:rsidR="004D7388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2571" w:type="dxa"/>
          </w:tcPr>
          <w:p w14:paraId="54A80D88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D36BE2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Задачи общественных инспекторов по безопасности движения</w:t>
            </w:r>
          </w:p>
        </w:tc>
        <w:tc>
          <w:tcPr>
            <w:tcW w:w="1061" w:type="dxa"/>
          </w:tcPr>
          <w:p w14:paraId="4E1BFDD6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98" w:type="dxa"/>
          </w:tcPr>
          <w:p w14:paraId="22E5D602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813" w:type="dxa"/>
            <w:gridSpan w:val="2"/>
          </w:tcPr>
          <w:p w14:paraId="664FC757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1D9F52CA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0437BE5E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698ECB5A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7388" w:rsidRPr="00AB0A30" w14:paraId="1222EC28" w14:textId="77777777" w:rsidTr="00C207BB">
        <w:trPr>
          <w:trHeight w:val="699"/>
        </w:trPr>
        <w:tc>
          <w:tcPr>
            <w:tcW w:w="541" w:type="dxa"/>
          </w:tcPr>
          <w:p w14:paraId="20F11DBC" w14:textId="77777777" w:rsidR="004D7388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2571" w:type="dxa"/>
          </w:tcPr>
          <w:p w14:paraId="5D0E6E2A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B72FF3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Понятие общественного контроля</w:t>
            </w:r>
          </w:p>
        </w:tc>
        <w:tc>
          <w:tcPr>
            <w:tcW w:w="1061" w:type="dxa"/>
          </w:tcPr>
          <w:p w14:paraId="0DA53C4B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0,25</w:t>
            </w:r>
          </w:p>
        </w:tc>
        <w:tc>
          <w:tcPr>
            <w:tcW w:w="1298" w:type="dxa"/>
          </w:tcPr>
          <w:p w14:paraId="1706C677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0,25</w:t>
            </w:r>
          </w:p>
        </w:tc>
        <w:tc>
          <w:tcPr>
            <w:tcW w:w="813" w:type="dxa"/>
            <w:gridSpan w:val="2"/>
          </w:tcPr>
          <w:p w14:paraId="79F88610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4E3C14EA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71FB2DA5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4C130E93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7388" w:rsidRPr="00AB0A30" w14:paraId="2B86A406" w14:textId="77777777" w:rsidTr="00C207BB">
        <w:trPr>
          <w:trHeight w:val="699"/>
        </w:trPr>
        <w:tc>
          <w:tcPr>
            <w:tcW w:w="541" w:type="dxa"/>
          </w:tcPr>
          <w:p w14:paraId="60CA6A55" w14:textId="77777777" w:rsidR="004D7388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5.7</w:t>
            </w:r>
          </w:p>
        </w:tc>
        <w:tc>
          <w:tcPr>
            <w:tcW w:w="2571" w:type="dxa"/>
          </w:tcPr>
          <w:p w14:paraId="505E3ABC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D36BE2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Роль общественного инспектора в повышении безопасности движения поездов</w:t>
            </w:r>
          </w:p>
        </w:tc>
        <w:tc>
          <w:tcPr>
            <w:tcW w:w="1061" w:type="dxa"/>
          </w:tcPr>
          <w:p w14:paraId="4A0021CD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98" w:type="dxa"/>
          </w:tcPr>
          <w:p w14:paraId="021D97B5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813" w:type="dxa"/>
            <w:gridSpan w:val="2"/>
          </w:tcPr>
          <w:p w14:paraId="4451B340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0D567672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490AB5E0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3AF030A3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7388" w:rsidRPr="00AB0A30" w14:paraId="58888844" w14:textId="77777777" w:rsidTr="00C207BB">
        <w:trPr>
          <w:trHeight w:val="699"/>
        </w:trPr>
        <w:tc>
          <w:tcPr>
            <w:tcW w:w="541" w:type="dxa"/>
          </w:tcPr>
          <w:p w14:paraId="674F469B" w14:textId="77777777" w:rsidR="004D7388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2571" w:type="dxa"/>
          </w:tcPr>
          <w:p w14:paraId="67548CA3" w14:textId="77777777" w:rsidR="004D7388" w:rsidRPr="00B72FF3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B72FF3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Социальные гарантии общественных инспекторов по безопасности движения</w:t>
            </w:r>
          </w:p>
          <w:p w14:paraId="31A42B5F" w14:textId="77777777" w:rsidR="004D7388" w:rsidRPr="00D36BE2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B72FF3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поездов.</w:t>
            </w:r>
          </w:p>
        </w:tc>
        <w:tc>
          <w:tcPr>
            <w:tcW w:w="1061" w:type="dxa"/>
          </w:tcPr>
          <w:p w14:paraId="0220B368" w14:textId="77777777" w:rsidR="004D7388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0,25</w:t>
            </w:r>
          </w:p>
        </w:tc>
        <w:tc>
          <w:tcPr>
            <w:tcW w:w="1298" w:type="dxa"/>
          </w:tcPr>
          <w:p w14:paraId="3B8F52BB" w14:textId="77777777" w:rsidR="004D7388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0,25</w:t>
            </w:r>
          </w:p>
        </w:tc>
        <w:tc>
          <w:tcPr>
            <w:tcW w:w="813" w:type="dxa"/>
            <w:gridSpan w:val="2"/>
          </w:tcPr>
          <w:p w14:paraId="0465A163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49ED0817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255C2BE1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5C0C2231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7388" w:rsidRPr="00AB0A30" w14:paraId="56EB74E1" w14:textId="77777777" w:rsidTr="00C207BB">
        <w:trPr>
          <w:trHeight w:val="699"/>
        </w:trPr>
        <w:tc>
          <w:tcPr>
            <w:tcW w:w="541" w:type="dxa"/>
          </w:tcPr>
          <w:p w14:paraId="08E08A13" w14:textId="77777777" w:rsidR="004D7388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5.9</w:t>
            </w:r>
          </w:p>
        </w:tc>
        <w:tc>
          <w:tcPr>
            <w:tcW w:w="2571" w:type="dxa"/>
          </w:tcPr>
          <w:p w14:paraId="291DA790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D36BE2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Организация работы общественных инспекторов по безопасности</w:t>
            </w:r>
          </w:p>
        </w:tc>
        <w:tc>
          <w:tcPr>
            <w:tcW w:w="1061" w:type="dxa"/>
          </w:tcPr>
          <w:p w14:paraId="71B1FCAD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98" w:type="dxa"/>
          </w:tcPr>
          <w:p w14:paraId="54376FFC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813" w:type="dxa"/>
            <w:gridSpan w:val="2"/>
          </w:tcPr>
          <w:p w14:paraId="6DCFE931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5C31E40D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0106AC41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780AF1CE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7388" w:rsidRPr="00AB0A30" w14:paraId="14B56853" w14:textId="77777777" w:rsidTr="00C207BB">
        <w:trPr>
          <w:trHeight w:val="699"/>
        </w:trPr>
        <w:tc>
          <w:tcPr>
            <w:tcW w:w="541" w:type="dxa"/>
          </w:tcPr>
          <w:p w14:paraId="21EFC9A9" w14:textId="77777777" w:rsidR="004D7388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5.1</w:t>
            </w: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2571" w:type="dxa"/>
          </w:tcPr>
          <w:p w14:paraId="07181DC8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D36BE2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lastRenderedPageBreak/>
              <w:t xml:space="preserve">Планирование </w:t>
            </w:r>
            <w:r w:rsidRPr="00D36BE2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lastRenderedPageBreak/>
              <w:t>работы общественного инспектора</w:t>
            </w:r>
          </w:p>
        </w:tc>
        <w:tc>
          <w:tcPr>
            <w:tcW w:w="1061" w:type="dxa"/>
          </w:tcPr>
          <w:p w14:paraId="433B3CC6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298" w:type="dxa"/>
          </w:tcPr>
          <w:p w14:paraId="52975DD5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813" w:type="dxa"/>
            <w:gridSpan w:val="2"/>
          </w:tcPr>
          <w:p w14:paraId="13F78F6B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1B45C9F3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5F612D17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2E0BC5F1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7388" w:rsidRPr="00AB0A30" w14:paraId="1916593A" w14:textId="77777777" w:rsidTr="00C207BB">
        <w:trPr>
          <w:trHeight w:val="699"/>
        </w:trPr>
        <w:tc>
          <w:tcPr>
            <w:tcW w:w="541" w:type="dxa"/>
          </w:tcPr>
          <w:p w14:paraId="0E6FED5B" w14:textId="77777777" w:rsidR="004D7388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5.</w:t>
            </w:r>
          </w:p>
          <w:p w14:paraId="76F16E2F" w14:textId="77777777" w:rsidR="004D7388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71" w:type="dxa"/>
          </w:tcPr>
          <w:p w14:paraId="271CEEC5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D36BE2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Проведение мероприятий по контролю общественным инспектором</w:t>
            </w:r>
          </w:p>
        </w:tc>
        <w:tc>
          <w:tcPr>
            <w:tcW w:w="1061" w:type="dxa"/>
          </w:tcPr>
          <w:p w14:paraId="1C00D269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98" w:type="dxa"/>
          </w:tcPr>
          <w:p w14:paraId="6694CDA0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813" w:type="dxa"/>
            <w:gridSpan w:val="2"/>
          </w:tcPr>
          <w:p w14:paraId="75A157E7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49B61E85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6ABDB9D8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0B8F7208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7388" w:rsidRPr="00AB0A30" w14:paraId="2EF24FC2" w14:textId="77777777" w:rsidTr="00C207BB">
        <w:trPr>
          <w:trHeight w:val="699"/>
        </w:trPr>
        <w:tc>
          <w:tcPr>
            <w:tcW w:w="541" w:type="dxa"/>
          </w:tcPr>
          <w:p w14:paraId="0969C204" w14:textId="77777777" w:rsidR="004D7388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5.</w:t>
            </w:r>
          </w:p>
          <w:p w14:paraId="3944D2EB" w14:textId="77777777" w:rsidR="004D7388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71" w:type="dxa"/>
          </w:tcPr>
          <w:p w14:paraId="205C5571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D36BE2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Оформление результатов общественного контроля</w:t>
            </w:r>
          </w:p>
        </w:tc>
        <w:tc>
          <w:tcPr>
            <w:tcW w:w="1061" w:type="dxa"/>
          </w:tcPr>
          <w:p w14:paraId="1146A240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98" w:type="dxa"/>
          </w:tcPr>
          <w:p w14:paraId="5DCB2EB1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813" w:type="dxa"/>
            <w:gridSpan w:val="2"/>
          </w:tcPr>
          <w:p w14:paraId="56CB140A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47CCB85F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13C9EE34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44C404A0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7388" w:rsidRPr="00AB0A30" w14:paraId="50D67849" w14:textId="77777777" w:rsidTr="00C207BB">
        <w:trPr>
          <w:trHeight w:val="699"/>
        </w:trPr>
        <w:tc>
          <w:tcPr>
            <w:tcW w:w="541" w:type="dxa"/>
          </w:tcPr>
          <w:p w14:paraId="20EA92F4" w14:textId="77777777" w:rsidR="004D7388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5.</w:t>
            </w:r>
          </w:p>
          <w:p w14:paraId="62146D6F" w14:textId="77777777" w:rsidR="004D7388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71" w:type="dxa"/>
          </w:tcPr>
          <w:p w14:paraId="44B73083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D36BE2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Лучшие практики </w:t>
            </w: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в области применения цифровых технологий общественного  контроля на сети железных дорог</w:t>
            </w:r>
          </w:p>
        </w:tc>
        <w:tc>
          <w:tcPr>
            <w:tcW w:w="1061" w:type="dxa"/>
          </w:tcPr>
          <w:p w14:paraId="42CCEEBA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98" w:type="dxa"/>
          </w:tcPr>
          <w:p w14:paraId="4AEF26F1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813" w:type="dxa"/>
            <w:gridSpan w:val="2"/>
          </w:tcPr>
          <w:p w14:paraId="53B5CF6E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00E38DAD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34BEC9BD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164E31BA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7388" w:rsidRPr="00AB0A30" w14:paraId="700F67DE" w14:textId="77777777" w:rsidTr="00C207BB">
        <w:trPr>
          <w:trHeight w:val="699"/>
        </w:trPr>
        <w:tc>
          <w:tcPr>
            <w:tcW w:w="541" w:type="dxa"/>
          </w:tcPr>
          <w:p w14:paraId="4ED16432" w14:textId="77777777" w:rsidR="004D7388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71" w:type="dxa"/>
          </w:tcPr>
          <w:p w14:paraId="51FDA1E3" w14:textId="77777777" w:rsidR="004D7388" w:rsidRPr="00AB0A30" w:rsidRDefault="004D7388" w:rsidP="00C207BB">
            <w:pPr>
              <w:widowControl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D36BE2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Требования охраны труда и пожарной безопасности при выполнении проверок общественными инспекторами по безопасности движения поездов</w:t>
            </w:r>
          </w:p>
        </w:tc>
        <w:tc>
          <w:tcPr>
            <w:tcW w:w="1061" w:type="dxa"/>
          </w:tcPr>
          <w:p w14:paraId="0A38657F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298" w:type="dxa"/>
          </w:tcPr>
          <w:p w14:paraId="309A7F6C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813" w:type="dxa"/>
            <w:gridSpan w:val="2"/>
          </w:tcPr>
          <w:p w14:paraId="3217143F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14:paraId="3A708FB3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14:paraId="0B45A591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14:paraId="09ED4F7F" w14:textId="77777777" w:rsidR="004D7388" w:rsidRPr="00AB0A30" w:rsidRDefault="004D7388" w:rsidP="00C207BB">
            <w:pPr>
              <w:spacing w:before="100" w:beforeAutospacing="1" w:after="0" w:afterAutospacing="1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7388" w:rsidRPr="00AB0A30" w14:paraId="580310AA" w14:textId="77777777" w:rsidTr="00C207BB">
        <w:trPr>
          <w:trHeight w:val="381"/>
        </w:trPr>
        <w:tc>
          <w:tcPr>
            <w:tcW w:w="3112" w:type="dxa"/>
            <w:gridSpan w:val="2"/>
          </w:tcPr>
          <w:p w14:paraId="1A109A59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1061" w:type="dxa"/>
            <w:vAlign w:val="center"/>
          </w:tcPr>
          <w:p w14:paraId="09FE14FD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98" w:type="dxa"/>
            <w:gridSpan w:val="6"/>
            <w:vAlign w:val="center"/>
          </w:tcPr>
          <w:p w14:paraId="7377DA6A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4D7388" w:rsidRPr="00AB0A30" w14:paraId="4CD26618" w14:textId="77777777" w:rsidTr="00C207BB">
        <w:trPr>
          <w:trHeight w:val="796"/>
        </w:trPr>
        <w:tc>
          <w:tcPr>
            <w:tcW w:w="3112" w:type="dxa"/>
            <w:gridSpan w:val="2"/>
          </w:tcPr>
          <w:p w14:paraId="08A322DA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AB0A30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Итого часов по программе</w:t>
            </w:r>
          </w:p>
        </w:tc>
        <w:tc>
          <w:tcPr>
            <w:tcW w:w="1061" w:type="dxa"/>
          </w:tcPr>
          <w:p w14:paraId="757CB78B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98" w:type="dxa"/>
          </w:tcPr>
          <w:p w14:paraId="4C9A5218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44" w:type="dxa"/>
          </w:tcPr>
          <w:p w14:paraId="574C53A2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gridSpan w:val="2"/>
          </w:tcPr>
          <w:p w14:paraId="263163CA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</w:tcPr>
          <w:p w14:paraId="4FCE127A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14:paraId="2FA7A0D9" w14:textId="77777777" w:rsidR="004D7388" w:rsidRPr="00AB0A30" w:rsidRDefault="004D7388" w:rsidP="00C207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</w:p>
        </w:tc>
      </w:tr>
    </w:tbl>
    <w:p w14:paraId="3EA38893" w14:textId="77777777" w:rsidR="004D7388" w:rsidRPr="004D7388" w:rsidRDefault="004D7388" w:rsidP="004D7388">
      <w:pPr>
        <w:rPr>
          <w:rFonts w:ascii="Times New Roman" w:hAnsi="Times New Roman"/>
          <w:sz w:val="28"/>
          <w:szCs w:val="28"/>
        </w:rPr>
      </w:pPr>
    </w:p>
    <w:sectPr w:rsidR="004D7388" w:rsidRPr="004D7388" w:rsidSect="00AD5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1134" w:left="1701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3E628" w14:textId="77777777" w:rsidR="007C3A89" w:rsidRDefault="007C3A89" w:rsidP="000E1B12">
      <w:pPr>
        <w:spacing w:after="0" w:line="240" w:lineRule="auto"/>
      </w:pPr>
      <w:r>
        <w:separator/>
      </w:r>
    </w:p>
  </w:endnote>
  <w:endnote w:type="continuationSeparator" w:id="0">
    <w:p w14:paraId="4B304488" w14:textId="77777777" w:rsidR="007C3A89" w:rsidRDefault="007C3A89" w:rsidP="000E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C3DED" w14:textId="77777777" w:rsidR="002B5052" w:rsidRDefault="002B50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C795F" w14:textId="1CC83C40" w:rsidR="0048719A" w:rsidRPr="00297B09" w:rsidRDefault="002B5052">
    <w:pPr>
      <w:pStyle w:val="a8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pict w14:anchorId="48BC1C32"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049" type="#_x0000_t202" style="position:absolute;left:0;text-align:left;margin-left:0;margin-top:791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14:paraId="17ABDC30" w14:textId="024F7F28" w:rsidR="002B5052" w:rsidRDefault="002B5052" w:rsidP="002B5052">
                <w:pPr>
                  <w:spacing w:after="0"/>
                  <w:jc w:val="center"/>
                  <w:rPr>
                    <w:b/>
                    <w:color w:val="0000FF"/>
                    <w:sz w:val="18"/>
                  </w:rPr>
                </w:pPr>
                <w:r w:rsidRPr="002B5052">
                  <w:rPr>
                    <w:b/>
                    <w:color w:val="0000FF"/>
                    <w:sz w:val="18"/>
                  </w:rPr>
                  <w:t>Электронная подпись. Подписал: Савина М.А.</w:t>
                </w:r>
              </w:p>
              <w:p w14:paraId="3ECDCC17" w14:textId="781B6ECA" w:rsidR="002B5052" w:rsidRPr="002B5052" w:rsidRDefault="002B5052" w:rsidP="002B5052">
                <w:pPr>
                  <w:spacing w:after="0"/>
                  <w:rPr>
                    <w:b/>
                    <w:color w:val="0000FF"/>
                    <w:sz w:val="18"/>
                  </w:rPr>
                </w:pPr>
                <w:r w:rsidRPr="002B5052">
                  <w:rPr>
                    <w:b/>
                    <w:color w:val="0000FF"/>
                    <w:sz w:val="18"/>
                  </w:rPr>
                  <w:t>№ИСХ-6079/ЦКАДР от 11.11.2020</w:t>
                </w:r>
              </w:p>
            </w:txbxContent>
          </v:textbox>
          <w10:wrap anchorx="page" anchory="page"/>
          <w10:anchorlock/>
        </v:shape>
      </w:pict>
    </w:r>
    <w:r w:rsidR="000A6499" w:rsidRPr="00297B09">
      <w:rPr>
        <w:rFonts w:ascii="Times New Roman" w:hAnsi="Times New Roman"/>
      </w:rPr>
      <w:fldChar w:fldCharType="begin"/>
    </w:r>
    <w:r w:rsidR="0048719A" w:rsidRPr="00297B09">
      <w:rPr>
        <w:rFonts w:ascii="Times New Roman" w:hAnsi="Times New Roman"/>
      </w:rPr>
      <w:instrText xml:space="preserve"> PAGE   \* MERGEFORMAT </w:instrText>
    </w:r>
    <w:r w:rsidR="000A6499" w:rsidRPr="00297B0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="000A6499" w:rsidRPr="00297B09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201006"/>
      <w:docPartObj>
        <w:docPartGallery w:val="Page Numbers (Bottom of Page)"/>
        <w:docPartUnique/>
      </w:docPartObj>
    </w:sdtPr>
    <w:sdtEndPr/>
    <w:sdtContent>
      <w:p w14:paraId="27B5DA4D" w14:textId="77777777" w:rsidR="00AD524B" w:rsidRDefault="000A6499">
        <w:pPr>
          <w:pStyle w:val="a8"/>
          <w:jc w:val="center"/>
        </w:pPr>
        <w:r>
          <w:fldChar w:fldCharType="begin"/>
        </w:r>
        <w:r w:rsidR="00AD524B">
          <w:instrText>PAGE   \* MERGEFORMAT</w:instrText>
        </w:r>
        <w:r>
          <w:fldChar w:fldCharType="separate"/>
        </w:r>
        <w:r w:rsidR="00AD524B">
          <w:rPr>
            <w:noProof/>
          </w:rPr>
          <w:t>1</w:t>
        </w:r>
        <w:r>
          <w:fldChar w:fldCharType="end"/>
        </w:r>
      </w:p>
    </w:sdtContent>
  </w:sdt>
  <w:p w14:paraId="06848B7A" w14:textId="77777777" w:rsidR="00AD524B" w:rsidRDefault="00AD52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5AC70" w14:textId="77777777" w:rsidR="007C3A89" w:rsidRDefault="007C3A89" w:rsidP="000E1B12">
      <w:pPr>
        <w:spacing w:after="0" w:line="240" w:lineRule="auto"/>
      </w:pPr>
      <w:r>
        <w:separator/>
      </w:r>
    </w:p>
  </w:footnote>
  <w:footnote w:type="continuationSeparator" w:id="0">
    <w:p w14:paraId="14FAB699" w14:textId="77777777" w:rsidR="007C3A89" w:rsidRDefault="007C3A89" w:rsidP="000E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4D4C7" w14:textId="77777777" w:rsidR="002B5052" w:rsidRDefault="002B50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6048E" w14:textId="77777777" w:rsidR="002B5052" w:rsidRDefault="002B50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A5EF4" w14:textId="77777777" w:rsidR="002B5052" w:rsidRDefault="002B50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4E7F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34C28"/>
    <w:multiLevelType w:val="hybridMultilevel"/>
    <w:tmpl w:val="CFAA4AAA"/>
    <w:lvl w:ilvl="0" w:tplc="E15E6A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002BCA"/>
    <w:multiLevelType w:val="hybridMultilevel"/>
    <w:tmpl w:val="78F49FC4"/>
    <w:lvl w:ilvl="0" w:tplc="349ED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CA220F0">
      <w:numFmt w:val="bullet"/>
      <w:lvlText w:val="•"/>
      <w:lvlJc w:val="left"/>
      <w:pPr>
        <w:ind w:left="3214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26056"/>
    <w:multiLevelType w:val="hybridMultilevel"/>
    <w:tmpl w:val="2812B87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BCA220F0">
      <w:numFmt w:val="bullet"/>
      <w:lvlText w:val="•"/>
      <w:lvlJc w:val="left"/>
      <w:pPr>
        <w:ind w:left="3214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4A4921"/>
    <w:multiLevelType w:val="hybridMultilevel"/>
    <w:tmpl w:val="708E7FC2"/>
    <w:lvl w:ilvl="0" w:tplc="E15E6AC6">
      <w:start w:val="1"/>
      <w:numFmt w:val="bullet"/>
      <w:lvlText w:val="-"/>
      <w:lvlJc w:val="left"/>
      <w:pPr>
        <w:ind w:left="26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5" w15:restartNumberingAfterBreak="0">
    <w:nsid w:val="130305EA"/>
    <w:multiLevelType w:val="multilevel"/>
    <w:tmpl w:val="A29A5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57B476C"/>
    <w:multiLevelType w:val="hybridMultilevel"/>
    <w:tmpl w:val="9F32D96E"/>
    <w:lvl w:ilvl="0" w:tplc="349ED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49EDB5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B76888"/>
    <w:multiLevelType w:val="hybridMultilevel"/>
    <w:tmpl w:val="02B8CE9C"/>
    <w:lvl w:ilvl="0" w:tplc="4C0253E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2931CE4"/>
    <w:multiLevelType w:val="hybridMultilevel"/>
    <w:tmpl w:val="FDA08B96"/>
    <w:lvl w:ilvl="0" w:tplc="16B8F6CA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236F1274"/>
    <w:multiLevelType w:val="hybridMultilevel"/>
    <w:tmpl w:val="5AD298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B8D78A8"/>
    <w:multiLevelType w:val="hybridMultilevel"/>
    <w:tmpl w:val="94AC0F86"/>
    <w:lvl w:ilvl="0" w:tplc="A460A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9C515C"/>
    <w:multiLevelType w:val="hybridMultilevel"/>
    <w:tmpl w:val="E5A46FC6"/>
    <w:lvl w:ilvl="0" w:tplc="E15E6A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4A50C1"/>
    <w:multiLevelType w:val="hybridMultilevel"/>
    <w:tmpl w:val="BD8C25E0"/>
    <w:lvl w:ilvl="0" w:tplc="18945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7B7A0A"/>
    <w:multiLevelType w:val="hybridMultilevel"/>
    <w:tmpl w:val="35D6AB82"/>
    <w:lvl w:ilvl="0" w:tplc="E15E6A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4C4625"/>
    <w:multiLevelType w:val="hybridMultilevel"/>
    <w:tmpl w:val="99109306"/>
    <w:lvl w:ilvl="0" w:tplc="E15E6A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411ED9"/>
    <w:multiLevelType w:val="hybridMultilevel"/>
    <w:tmpl w:val="4C2ED3CA"/>
    <w:lvl w:ilvl="0" w:tplc="4C02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E4723D"/>
    <w:multiLevelType w:val="hybridMultilevel"/>
    <w:tmpl w:val="D72AD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95F1835"/>
    <w:multiLevelType w:val="hybridMultilevel"/>
    <w:tmpl w:val="C17C33C8"/>
    <w:lvl w:ilvl="0" w:tplc="E15E6AC6">
      <w:start w:val="1"/>
      <w:numFmt w:val="bullet"/>
      <w:lvlText w:val="-"/>
      <w:lvlJc w:val="left"/>
      <w:pPr>
        <w:ind w:left="15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8" w15:restartNumberingAfterBreak="0">
    <w:nsid w:val="49807575"/>
    <w:multiLevelType w:val="hybridMultilevel"/>
    <w:tmpl w:val="96FCDD1C"/>
    <w:lvl w:ilvl="0" w:tplc="BFA802E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C03B8A"/>
    <w:multiLevelType w:val="hybridMultilevel"/>
    <w:tmpl w:val="D1A2C0CA"/>
    <w:lvl w:ilvl="0" w:tplc="349EDB5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C20C89"/>
    <w:multiLevelType w:val="hybridMultilevel"/>
    <w:tmpl w:val="39E44B30"/>
    <w:lvl w:ilvl="0" w:tplc="4C025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A83921"/>
    <w:multiLevelType w:val="hybridMultilevel"/>
    <w:tmpl w:val="AEE897F6"/>
    <w:lvl w:ilvl="0" w:tplc="E15E6AC6">
      <w:start w:val="1"/>
      <w:numFmt w:val="bullet"/>
      <w:lvlText w:val="-"/>
      <w:lvlJc w:val="left"/>
      <w:pPr>
        <w:ind w:left="155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2" w15:restartNumberingAfterBreak="0">
    <w:nsid w:val="5D9734CE"/>
    <w:multiLevelType w:val="hybridMultilevel"/>
    <w:tmpl w:val="19A42938"/>
    <w:lvl w:ilvl="0" w:tplc="E15E6AC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DFA1477"/>
    <w:multiLevelType w:val="multilevel"/>
    <w:tmpl w:val="7CA8C2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4" w15:restartNumberingAfterBreak="0">
    <w:nsid w:val="5F311F1B"/>
    <w:multiLevelType w:val="hybridMultilevel"/>
    <w:tmpl w:val="F0D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011741"/>
    <w:multiLevelType w:val="hybridMultilevel"/>
    <w:tmpl w:val="827E9D04"/>
    <w:lvl w:ilvl="0" w:tplc="E15E6AC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D50435"/>
    <w:multiLevelType w:val="hybridMultilevel"/>
    <w:tmpl w:val="48BCC1AA"/>
    <w:lvl w:ilvl="0" w:tplc="16B8F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D437375"/>
    <w:multiLevelType w:val="hybridMultilevel"/>
    <w:tmpl w:val="28047C1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BCA220F0">
      <w:numFmt w:val="bullet"/>
      <w:lvlText w:val="•"/>
      <w:lvlJc w:val="left"/>
      <w:pPr>
        <w:ind w:left="3214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9530B6"/>
    <w:multiLevelType w:val="hybridMultilevel"/>
    <w:tmpl w:val="81422050"/>
    <w:lvl w:ilvl="0" w:tplc="1946D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1543A"/>
    <w:multiLevelType w:val="hybridMultilevel"/>
    <w:tmpl w:val="EA066E1C"/>
    <w:lvl w:ilvl="0" w:tplc="E15E6AC6">
      <w:start w:val="1"/>
      <w:numFmt w:val="bullet"/>
      <w:lvlText w:val="-"/>
      <w:lvlJc w:val="left"/>
      <w:pPr>
        <w:ind w:left="284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 w15:restartNumberingAfterBreak="0">
    <w:nsid w:val="75A87DF4"/>
    <w:multiLevelType w:val="hybridMultilevel"/>
    <w:tmpl w:val="783891CE"/>
    <w:lvl w:ilvl="0" w:tplc="BFA802E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4633EA"/>
    <w:multiLevelType w:val="hybridMultilevel"/>
    <w:tmpl w:val="C714D316"/>
    <w:lvl w:ilvl="0" w:tplc="E15E6A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C8673E9"/>
    <w:multiLevelType w:val="multilevel"/>
    <w:tmpl w:val="7446024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25"/>
  </w:num>
  <w:num w:numId="5">
    <w:abstractNumId w:val="5"/>
  </w:num>
  <w:num w:numId="6">
    <w:abstractNumId w:val="21"/>
  </w:num>
  <w:num w:numId="7">
    <w:abstractNumId w:val="17"/>
  </w:num>
  <w:num w:numId="8">
    <w:abstractNumId w:val="23"/>
  </w:num>
  <w:num w:numId="9">
    <w:abstractNumId w:val="22"/>
  </w:num>
  <w:num w:numId="10">
    <w:abstractNumId w:val="1"/>
  </w:num>
  <w:num w:numId="11">
    <w:abstractNumId w:val="9"/>
  </w:num>
  <w:num w:numId="12">
    <w:abstractNumId w:val="24"/>
  </w:num>
  <w:num w:numId="13">
    <w:abstractNumId w:val="11"/>
  </w:num>
  <w:num w:numId="14">
    <w:abstractNumId w:val="31"/>
  </w:num>
  <w:num w:numId="15">
    <w:abstractNumId w:val="13"/>
  </w:num>
  <w:num w:numId="16">
    <w:abstractNumId w:val="0"/>
  </w:num>
  <w:num w:numId="17">
    <w:abstractNumId w:val="4"/>
  </w:num>
  <w:num w:numId="18">
    <w:abstractNumId w:val="16"/>
  </w:num>
  <w:num w:numId="19">
    <w:abstractNumId w:val="2"/>
  </w:num>
  <w:num w:numId="20">
    <w:abstractNumId w:val="6"/>
  </w:num>
  <w:num w:numId="21">
    <w:abstractNumId w:val="14"/>
  </w:num>
  <w:num w:numId="22">
    <w:abstractNumId w:val="3"/>
  </w:num>
  <w:num w:numId="23">
    <w:abstractNumId w:val="27"/>
  </w:num>
  <w:num w:numId="24">
    <w:abstractNumId w:val="19"/>
  </w:num>
  <w:num w:numId="25">
    <w:abstractNumId w:val="26"/>
  </w:num>
  <w:num w:numId="26">
    <w:abstractNumId w:val="29"/>
  </w:num>
  <w:num w:numId="27">
    <w:abstractNumId w:val="10"/>
  </w:num>
  <w:num w:numId="28">
    <w:abstractNumId w:val="32"/>
  </w:num>
  <w:num w:numId="29">
    <w:abstractNumId w:val="12"/>
  </w:num>
  <w:num w:numId="30">
    <w:abstractNumId w:val="28"/>
  </w:num>
  <w:num w:numId="31">
    <w:abstractNumId w:val="8"/>
  </w:num>
  <w:num w:numId="32">
    <w:abstractNumId w:val="1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eVRk28J0ObDOyhUhxQ7TRESYM6iiASFVhDyiCZ308D9vIqUZGYv62FfKWCHxfn15Tj4DbfNUST41kymskDS8eQ==" w:salt="wQpn3PN7UFsTmxIg5g1gjA==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A6F2D"/>
    <w:rsid w:val="00003F43"/>
    <w:rsid w:val="00030447"/>
    <w:rsid w:val="00030E9F"/>
    <w:rsid w:val="00040CF1"/>
    <w:rsid w:val="00042077"/>
    <w:rsid w:val="00055F27"/>
    <w:rsid w:val="000665A3"/>
    <w:rsid w:val="00072880"/>
    <w:rsid w:val="000A0606"/>
    <w:rsid w:val="000A5AA6"/>
    <w:rsid w:val="000A6499"/>
    <w:rsid w:val="000B4248"/>
    <w:rsid w:val="000C7528"/>
    <w:rsid w:val="000E1B12"/>
    <w:rsid w:val="000F4083"/>
    <w:rsid w:val="000F4DEA"/>
    <w:rsid w:val="00105065"/>
    <w:rsid w:val="00106E9B"/>
    <w:rsid w:val="00126490"/>
    <w:rsid w:val="00140F7B"/>
    <w:rsid w:val="00145154"/>
    <w:rsid w:val="001673F3"/>
    <w:rsid w:val="00195585"/>
    <w:rsid w:val="001A18E6"/>
    <w:rsid w:val="001A464E"/>
    <w:rsid w:val="001A5C63"/>
    <w:rsid w:val="001B2600"/>
    <w:rsid w:val="001B31E1"/>
    <w:rsid w:val="001B38A5"/>
    <w:rsid w:val="001C340C"/>
    <w:rsid w:val="001D2F2A"/>
    <w:rsid w:val="001D7413"/>
    <w:rsid w:val="001E0383"/>
    <w:rsid w:val="001F6108"/>
    <w:rsid w:val="002130DB"/>
    <w:rsid w:val="00223440"/>
    <w:rsid w:val="00223C81"/>
    <w:rsid w:val="00225967"/>
    <w:rsid w:val="00247DA1"/>
    <w:rsid w:val="00260EBA"/>
    <w:rsid w:val="002613E3"/>
    <w:rsid w:val="00263120"/>
    <w:rsid w:val="00271025"/>
    <w:rsid w:val="00273E5A"/>
    <w:rsid w:val="002802C4"/>
    <w:rsid w:val="00292F6D"/>
    <w:rsid w:val="00297B09"/>
    <w:rsid w:val="002A31B0"/>
    <w:rsid w:val="002B1758"/>
    <w:rsid w:val="002B29A1"/>
    <w:rsid w:val="002B5052"/>
    <w:rsid w:val="002B7CB9"/>
    <w:rsid w:val="002D52C1"/>
    <w:rsid w:val="002E5F8D"/>
    <w:rsid w:val="002F6F43"/>
    <w:rsid w:val="00301CE4"/>
    <w:rsid w:val="00320BCE"/>
    <w:rsid w:val="003437EB"/>
    <w:rsid w:val="0036260D"/>
    <w:rsid w:val="00375FC4"/>
    <w:rsid w:val="003802C3"/>
    <w:rsid w:val="003A00BE"/>
    <w:rsid w:val="003B677F"/>
    <w:rsid w:val="003C6D8C"/>
    <w:rsid w:val="003D076E"/>
    <w:rsid w:val="003D4C19"/>
    <w:rsid w:val="003E3D01"/>
    <w:rsid w:val="003F4EF2"/>
    <w:rsid w:val="00410B2D"/>
    <w:rsid w:val="00411321"/>
    <w:rsid w:val="00425225"/>
    <w:rsid w:val="00432821"/>
    <w:rsid w:val="00433794"/>
    <w:rsid w:val="00434621"/>
    <w:rsid w:val="004434A9"/>
    <w:rsid w:val="00443AC3"/>
    <w:rsid w:val="004516C8"/>
    <w:rsid w:val="00451D4E"/>
    <w:rsid w:val="00455851"/>
    <w:rsid w:val="004566F8"/>
    <w:rsid w:val="004815E6"/>
    <w:rsid w:val="0048309D"/>
    <w:rsid w:val="004835F8"/>
    <w:rsid w:val="0048719A"/>
    <w:rsid w:val="004939C7"/>
    <w:rsid w:val="0049487D"/>
    <w:rsid w:val="004A0DCA"/>
    <w:rsid w:val="004A2675"/>
    <w:rsid w:val="004A3812"/>
    <w:rsid w:val="004C305D"/>
    <w:rsid w:val="004C76FA"/>
    <w:rsid w:val="004D7388"/>
    <w:rsid w:val="004E034B"/>
    <w:rsid w:val="004E1831"/>
    <w:rsid w:val="004F0612"/>
    <w:rsid w:val="004F6665"/>
    <w:rsid w:val="00505440"/>
    <w:rsid w:val="00513261"/>
    <w:rsid w:val="005140BD"/>
    <w:rsid w:val="00517851"/>
    <w:rsid w:val="00527F5B"/>
    <w:rsid w:val="00543537"/>
    <w:rsid w:val="005506B3"/>
    <w:rsid w:val="005561FF"/>
    <w:rsid w:val="00557275"/>
    <w:rsid w:val="005708D2"/>
    <w:rsid w:val="00585274"/>
    <w:rsid w:val="005A50A5"/>
    <w:rsid w:val="005C20F1"/>
    <w:rsid w:val="005D237C"/>
    <w:rsid w:val="005F34C6"/>
    <w:rsid w:val="005F5ABB"/>
    <w:rsid w:val="00600686"/>
    <w:rsid w:val="006042DB"/>
    <w:rsid w:val="00606935"/>
    <w:rsid w:val="00611102"/>
    <w:rsid w:val="006249E6"/>
    <w:rsid w:val="0064100D"/>
    <w:rsid w:val="0064202D"/>
    <w:rsid w:val="00642DEB"/>
    <w:rsid w:val="006430C6"/>
    <w:rsid w:val="0065075C"/>
    <w:rsid w:val="0065458C"/>
    <w:rsid w:val="00655AD1"/>
    <w:rsid w:val="00663500"/>
    <w:rsid w:val="00677B38"/>
    <w:rsid w:val="00677F75"/>
    <w:rsid w:val="006842FE"/>
    <w:rsid w:val="00695867"/>
    <w:rsid w:val="006A6F2D"/>
    <w:rsid w:val="006B0A65"/>
    <w:rsid w:val="006B4FCC"/>
    <w:rsid w:val="006D2A14"/>
    <w:rsid w:val="006D2F99"/>
    <w:rsid w:val="006D6DF2"/>
    <w:rsid w:val="006E620C"/>
    <w:rsid w:val="00700826"/>
    <w:rsid w:val="007023D8"/>
    <w:rsid w:val="00730982"/>
    <w:rsid w:val="00730B62"/>
    <w:rsid w:val="007474DB"/>
    <w:rsid w:val="00756E0E"/>
    <w:rsid w:val="00761C69"/>
    <w:rsid w:val="00766879"/>
    <w:rsid w:val="00777137"/>
    <w:rsid w:val="00787D93"/>
    <w:rsid w:val="007925B9"/>
    <w:rsid w:val="007939AD"/>
    <w:rsid w:val="007A1B4D"/>
    <w:rsid w:val="007C3A89"/>
    <w:rsid w:val="007D7C61"/>
    <w:rsid w:val="007E2527"/>
    <w:rsid w:val="00805668"/>
    <w:rsid w:val="00810200"/>
    <w:rsid w:val="008173E8"/>
    <w:rsid w:val="0084115B"/>
    <w:rsid w:val="00843502"/>
    <w:rsid w:val="0087159F"/>
    <w:rsid w:val="00872687"/>
    <w:rsid w:val="00876259"/>
    <w:rsid w:val="008879BA"/>
    <w:rsid w:val="00892964"/>
    <w:rsid w:val="008A1263"/>
    <w:rsid w:val="008A2921"/>
    <w:rsid w:val="008A3741"/>
    <w:rsid w:val="008A3AF6"/>
    <w:rsid w:val="008B0193"/>
    <w:rsid w:val="008B1AC6"/>
    <w:rsid w:val="008C1574"/>
    <w:rsid w:val="008C44C1"/>
    <w:rsid w:val="008C6FBB"/>
    <w:rsid w:val="008E0F48"/>
    <w:rsid w:val="00900479"/>
    <w:rsid w:val="009364AF"/>
    <w:rsid w:val="0096029C"/>
    <w:rsid w:val="0096589C"/>
    <w:rsid w:val="009740E9"/>
    <w:rsid w:val="009745BA"/>
    <w:rsid w:val="00981D04"/>
    <w:rsid w:val="009965A3"/>
    <w:rsid w:val="009A4BBC"/>
    <w:rsid w:val="009D025D"/>
    <w:rsid w:val="009D1C58"/>
    <w:rsid w:val="009D1FFE"/>
    <w:rsid w:val="009D6461"/>
    <w:rsid w:val="009F6995"/>
    <w:rsid w:val="00A267F1"/>
    <w:rsid w:val="00A34E74"/>
    <w:rsid w:val="00A5260D"/>
    <w:rsid w:val="00A556B0"/>
    <w:rsid w:val="00A57291"/>
    <w:rsid w:val="00A57CE0"/>
    <w:rsid w:val="00A60F7B"/>
    <w:rsid w:val="00A66BE4"/>
    <w:rsid w:val="00A96705"/>
    <w:rsid w:val="00AB4D6C"/>
    <w:rsid w:val="00AC0D76"/>
    <w:rsid w:val="00AC1E59"/>
    <w:rsid w:val="00AD524B"/>
    <w:rsid w:val="00AE48F4"/>
    <w:rsid w:val="00AF0BA6"/>
    <w:rsid w:val="00B045E9"/>
    <w:rsid w:val="00B10276"/>
    <w:rsid w:val="00B1145D"/>
    <w:rsid w:val="00B1356D"/>
    <w:rsid w:val="00B149D1"/>
    <w:rsid w:val="00B16356"/>
    <w:rsid w:val="00B2098D"/>
    <w:rsid w:val="00B35FBE"/>
    <w:rsid w:val="00B367BA"/>
    <w:rsid w:val="00B5186A"/>
    <w:rsid w:val="00B51AEB"/>
    <w:rsid w:val="00B55C8D"/>
    <w:rsid w:val="00B5794D"/>
    <w:rsid w:val="00B72E7B"/>
    <w:rsid w:val="00B72F3C"/>
    <w:rsid w:val="00B778D7"/>
    <w:rsid w:val="00B91F62"/>
    <w:rsid w:val="00B9337E"/>
    <w:rsid w:val="00BB001D"/>
    <w:rsid w:val="00BB6C91"/>
    <w:rsid w:val="00BC6D76"/>
    <w:rsid w:val="00BD4A3B"/>
    <w:rsid w:val="00BD6F92"/>
    <w:rsid w:val="00BE2A5F"/>
    <w:rsid w:val="00BE39FE"/>
    <w:rsid w:val="00BE5092"/>
    <w:rsid w:val="00BF133B"/>
    <w:rsid w:val="00C148A4"/>
    <w:rsid w:val="00C21E86"/>
    <w:rsid w:val="00C253EE"/>
    <w:rsid w:val="00C308DF"/>
    <w:rsid w:val="00C327FD"/>
    <w:rsid w:val="00C44151"/>
    <w:rsid w:val="00C4561E"/>
    <w:rsid w:val="00C54B52"/>
    <w:rsid w:val="00C55FAF"/>
    <w:rsid w:val="00C76EB8"/>
    <w:rsid w:val="00C85CC3"/>
    <w:rsid w:val="00CA551E"/>
    <w:rsid w:val="00CB091C"/>
    <w:rsid w:val="00CB38D9"/>
    <w:rsid w:val="00CD2654"/>
    <w:rsid w:val="00CD4EB3"/>
    <w:rsid w:val="00CD7246"/>
    <w:rsid w:val="00CE4A3F"/>
    <w:rsid w:val="00CE6356"/>
    <w:rsid w:val="00CF01EE"/>
    <w:rsid w:val="00CF7DC7"/>
    <w:rsid w:val="00D017BA"/>
    <w:rsid w:val="00D3780C"/>
    <w:rsid w:val="00D40EED"/>
    <w:rsid w:val="00D47006"/>
    <w:rsid w:val="00D51855"/>
    <w:rsid w:val="00D52535"/>
    <w:rsid w:val="00D56EA8"/>
    <w:rsid w:val="00D858F0"/>
    <w:rsid w:val="00D872E8"/>
    <w:rsid w:val="00D9792F"/>
    <w:rsid w:val="00DA3BD8"/>
    <w:rsid w:val="00DC26B0"/>
    <w:rsid w:val="00DC520C"/>
    <w:rsid w:val="00DE0C49"/>
    <w:rsid w:val="00DE2C8F"/>
    <w:rsid w:val="00DF01C9"/>
    <w:rsid w:val="00DF1201"/>
    <w:rsid w:val="00DF2495"/>
    <w:rsid w:val="00DF507D"/>
    <w:rsid w:val="00E03FA1"/>
    <w:rsid w:val="00E1405D"/>
    <w:rsid w:val="00E15AC0"/>
    <w:rsid w:val="00E24E92"/>
    <w:rsid w:val="00E32E3F"/>
    <w:rsid w:val="00E40D6B"/>
    <w:rsid w:val="00E45E78"/>
    <w:rsid w:val="00E46D00"/>
    <w:rsid w:val="00E47BFE"/>
    <w:rsid w:val="00E50528"/>
    <w:rsid w:val="00E570F2"/>
    <w:rsid w:val="00E65B92"/>
    <w:rsid w:val="00E71577"/>
    <w:rsid w:val="00E73E64"/>
    <w:rsid w:val="00E77446"/>
    <w:rsid w:val="00E8498B"/>
    <w:rsid w:val="00E9078D"/>
    <w:rsid w:val="00E91A9F"/>
    <w:rsid w:val="00E930DE"/>
    <w:rsid w:val="00E93F0C"/>
    <w:rsid w:val="00EB3C34"/>
    <w:rsid w:val="00EC2A86"/>
    <w:rsid w:val="00ED1F14"/>
    <w:rsid w:val="00ED2579"/>
    <w:rsid w:val="00ED53DC"/>
    <w:rsid w:val="00EE4098"/>
    <w:rsid w:val="00EE4CBC"/>
    <w:rsid w:val="00F16A36"/>
    <w:rsid w:val="00F204B3"/>
    <w:rsid w:val="00F31C20"/>
    <w:rsid w:val="00F52031"/>
    <w:rsid w:val="00F53F1A"/>
    <w:rsid w:val="00F65426"/>
    <w:rsid w:val="00F700D3"/>
    <w:rsid w:val="00F929C1"/>
    <w:rsid w:val="00F953BD"/>
    <w:rsid w:val="00FA7E84"/>
    <w:rsid w:val="00FD598B"/>
    <w:rsid w:val="00FF707D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253496"/>
  <w15:docId w15:val="{7AE85E67-2EB4-465F-87F5-EFC2A65B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58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60EB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60EBA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Без интервала1"/>
    <w:uiPriority w:val="99"/>
    <w:qFormat/>
    <w:rsid w:val="00E77446"/>
    <w:rPr>
      <w:rFonts w:cs="Times New Roman"/>
      <w:sz w:val="22"/>
      <w:szCs w:val="22"/>
    </w:rPr>
  </w:style>
  <w:style w:type="paragraph" w:customStyle="1" w:styleId="ConsPlusNonformat">
    <w:name w:val="ConsPlusNonformat"/>
    <w:uiPriority w:val="99"/>
    <w:rsid w:val="00E774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-21">
    <w:name w:val="Средняя сетка 1 - Акцент 21"/>
    <w:basedOn w:val="a"/>
    <w:uiPriority w:val="34"/>
    <w:qFormat/>
    <w:rsid w:val="0084115B"/>
    <w:pPr>
      <w:ind w:left="720"/>
      <w:contextualSpacing/>
    </w:pPr>
    <w:rPr>
      <w:lang w:eastAsia="en-US"/>
    </w:rPr>
  </w:style>
  <w:style w:type="table" w:styleId="a3">
    <w:name w:val="Table Grid"/>
    <w:basedOn w:val="a1"/>
    <w:uiPriority w:val="39"/>
    <w:rsid w:val="00E570F2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5A3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665A3"/>
    <w:rPr>
      <w:rFonts w:ascii="Lucida Grande CY" w:hAnsi="Lucida Grande CY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1B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E1B12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E1B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E1B12"/>
    <w:rPr>
      <w:rFonts w:cs="Times New Roman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12649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2649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26490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64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6490"/>
    <w:rPr>
      <w:rFonts w:cs="Times New Roman"/>
      <w:b/>
      <w:bCs/>
    </w:rPr>
  </w:style>
  <w:style w:type="paragraph" w:customStyle="1" w:styleId="21">
    <w:name w:val="Средняя сетка 21"/>
    <w:uiPriority w:val="99"/>
    <w:qFormat/>
    <w:rsid w:val="003F4EF2"/>
    <w:rPr>
      <w:rFonts w:cs="Times New Roman"/>
      <w:sz w:val="22"/>
      <w:szCs w:val="22"/>
    </w:rPr>
  </w:style>
  <w:style w:type="paragraph" w:styleId="af">
    <w:name w:val="No Spacing"/>
    <w:link w:val="af0"/>
    <w:qFormat/>
    <w:rsid w:val="00B1145D"/>
    <w:rPr>
      <w:rFonts w:cs="Times New Roman"/>
      <w:sz w:val="22"/>
      <w:szCs w:val="22"/>
    </w:rPr>
  </w:style>
  <w:style w:type="character" w:customStyle="1" w:styleId="af0">
    <w:name w:val="Без интервала Знак"/>
    <w:basedOn w:val="a0"/>
    <w:link w:val="af"/>
    <w:rsid w:val="00B1145D"/>
    <w:rPr>
      <w:rFonts w:cs="Times New Roman"/>
      <w:sz w:val="22"/>
      <w:szCs w:val="22"/>
    </w:rPr>
  </w:style>
  <w:style w:type="paragraph" w:styleId="af1">
    <w:name w:val="List Paragraph"/>
    <w:basedOn w:val="a"/>
    <w:link w:val="af2"/>
    <w:uiPriority w:val="34"/>
    <w:qFormat/>
    <w:rsid w:val="00410B2D"/>
    <w:pPr>
      <w:ind w:left="720"/>
      <w:contextualSpacing/>
    </w:pPr>
  </w:style>
  <w:style w:type="paragraph" w:customStyle="1" w:styleId="Default">
    <w:name w:val="Default"/>
    <w:rsid w:val="00410B2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rsid w:val="00611102"/>
    <w:rPr>
      <w:rFonts w:ascii="Times New Roman" w:hAnsi="Times New Roman"/>
      <w:sz w:val="24"/>
      <w:szCs w:val="24"/>
    </w:rPr>
  </w:style>
  <w:style w:type="character" w:customStyle="1" w:styleId="af2">
    <w:name w:val="Абзац списка Знак"/>
    <w:link w:val="af1"/>
    <w:uiPriority w:val="34"/>
    <w:rsid w:val="00B367BA"/>
    <w:rPr>
      <w:rFonts w:cs="Times New Roman"/>
      <w:sz w:val="22"/>
      <w:szCs w:val="22"/>
    </w:rPr>
  </w:style>
  <w:style w:type="paragraph" w:customStyle="1" w:styleId="af4">
    <w:name w:val="список РЖД"/>
    <w:basedOn w:val="a"/>
    <w:link w:val="af5"/>
    <w:rsid w:val="00B045E9"/>
    <w:pPr>
      <w:spacing w:after="0" w:line="360" w:lineRule="auto"/>
      <w:ind w:left="720" w:hanging="360"/>
      <w:jc w:val="both"/>
    </w:pPr>
    <w:rPr>
      <w:rFonts w:ascii="Times New Roman" w:hAnsi="Times New Roman"/>
      <w:sz w:val="28"/>
      <w:szCs w:val="28"/>
    </w:rPr>
  </w:style>
  <w:style w:type="character" w:customStyle="1" w:styleId="af5">
    <w:name w:val="список РЖД Знак"/>
    <w:basedOn w:val="a0"/>
    <w:link w:val="af4"/>
    <w:rsid w:val="00B045E9"/>
    <w:rPr>
      <w:rFonts w:ascii="Times New Roman" w:hAnsi="Times New Roman" w:cs="Times New Roman"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766879"/>
    <w:pPr>
      <w:widowControl w:val="0"/>
      <w:shd w:val="clear" w:color="auto" w:fill="FFFFFF"/>
      <w:spacing w:before="180" w:after="600" w:line="240" w:lineRule="atLeast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rsid w:val="00766879"/>
    <w:rPr>
      <w:rFonts w:ascii="Times New Roman" w:eastAsiaTheme="minorHAnsi" w:hAnsi="Times New Roman" w:cs="Times New Roman"/>
      <w:sz w:val="28"/>
      <w:szCs w:val="28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uiPriority w:val="99"/>
    <w:locked/>
    <w:rsid w:val="00766879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18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18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18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18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19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F724-6124-429F-BC88-52B5BDEA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972</Words>
  <Characters>5547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Links>
    <vt:vector size="120" baseType="variant">
      <vt:variant>
        <vt:i4>327704</vt:i4>
      </vt:variant>
      <vt:variant>
        <vt:i4>57</vt:i4>
      </vt:variant>
      <vt:variant>
        <vt:i4>0</vt:i4>
      </vt:variant>
      <vt:variant>
        <vt:i4>5</vt:i4>
      </vt:variant>
      <vt:variant>
        <vt:lpwstr>http://www.ozon.ru/brand/857324/</vt:lpwstr>
      </vt:variant>
      <vt:variant>
        <vt:lpwstr/>
      </vt:variant>
      <vt:variant>
        <vt:i4>3211277</vt:i4>
      </vt:variant>
      <vt:variant>
        <vt:i4>54</vt:i4>
      </vt:variant>
      <vt:variant>
        <vt:i4>0</vt:i4>
      </vt:variant>
      <vt:variant>
        <vt:i4>5</vt:i4>
      </vt:variant>
      <vt:variant>
        <vt:lpwstr>http://www.ozon.ru/context/detail/id/19416055/</vt:lpwstr>
      </vt:variant>
      <vt:variant>
        <vt:lpwstr>tab_person</vt:lpwstr>
      </vt:variant>
      <vt:variant>
        <vt:i4>655388</vt:i4>
      </vt:variant>
      <vt:variant>
        <vt:i4>51</vt:i4>
      </vt:variant>
      <vt:variant>
        <vt:i4>0</vt:i4>
      </vt:variant>
      <vt:variant>
        <vt:i4>5</vt:i4>
      </vt:variant>
      <vt:variant>
        <vt:lpwstr>http://www.ozon.ru/brand/959221/</vt:lpwstr>
      </vt:variant>
      <vt:variant>
        <vt:lpwstr/>
      </vt:variant>
      <vt:variant>
        <vt:i4>2031635</vt:i4>
      </vt:variant>
      <vt:variant>
        <vt:i4>48</vt:i4>
      </vt:variant>
      <vt:variant>
        <vt:i4>0</vt:i4>
      </vt:variant>
      <vt:variant>
        <vt:i4>5</vt:i4>
      </vt:variant>
      <vt:variant>
        <vt:lpwstr>http://www.ozon.ru/context/detail/id/5588218/</vt:lpwstr>
      </vt:variant>
      <vt:variant>
        <vt:lpwstr>tab_person</vt:lpwstr>
      </vt:variant>
      <vt:variant>
        <vt:i4>1835065</vt:i4>
      </vt:variant>
      <vt:variant>
        <vt:i4>45</vt:i4>
      </vt:variant>
      <vt:variant>
        <vt:i4>0</vt:i4>
      </vt:variant>
      <vt:variant>
        <vt:i4>5</vt:i4>
      </vt:variant>
      <vt:variant>
        <vt:lpwstr>http://www.ozon.ru/brand/2289071/</vt:lpwstr>
      </vt:variant>
      <vt:variant>
        <vt:lpwstr/>
      </vt:variant>
      <vt:variant>
        <vt:i4>1638431</vt:i4>
      </vt:variant>
      <vt:variant>
        <vt:i4>42</vt:i4>
      </vt:variant>
      <vt:variant>
        <vt:i4>0</vt:i4>
      </vt:variant>
      <vt:variant>
        <vt:i4>5</vt:i4>
      </vt:variant>
      <vt:variant>
        <vt:lpwstr>http://www.ozon.ru/context/detail/id/4620166/</vt:lpwstr>
      </vt:variant>
      <vt:variant>
        <vt:lpwstr>tab_person</vt:lpwstr>
      </vt:variant>
      <vt:variant>
        <vt:i4>1441852</vt:i4>
      </vt:variant>
      <vt:variant>
        <vt:i4>39</vt:i4>
      </vt:variant>
      <vt:variant>
        <vt:i4>0</vt:i4>
      </vt:variant>
      <vt:variant>
        <vt:i4>5</vt:i4>
      </vt:variant>
      <vt:variant>
        <vt:lpwstr>http://www.ozon.ru/brand/1404898/</vt:lpwstr>
      </vt:variant>
      <vt:variant>
        <vt:lpwstr/>
      </vt:variant>
      <vt:variant>
        <vt:i4>1376283</vt:i4>
      </vt:variant>
      <vt:variant>
        <vt:i4>36</vt:i4>
      </vt:variant>
      <vt:variant>
        <vt:i4>0</vt:i4>
      </vt:variant>
      <vt:variant>
        <vt:i4>5</vt:i4>
      </vt:variant>
      <vt:variant>
        <vt:lpwstr>http://www.ozon.ru/context/detail/id/3705967/</vt:lpwstr>
      </vt:variant>
      <vt:variant>
        <vt:lpwstr>tab_person</vt:lpwstr>
      </vt:variant>
      <vt:variant>
        <vt:i4>983067</vt:i4>
      </vt:variant>
      <vt:variant>
        <vt:i4>33</vt:i4>
      </vt:variant>
      <vt:variant>
        <vt:i4>0</vt:i4>
      </vt:variant>
      <vt:variant>
        <vt:i4>5</vt:i4>
      </vt:variant>
      <vt:variant>
        <vt:lpwstr>http://www.ozon.ru/brand/856490/</vt:lpwstr>
      </vt:variant>
      <vt:variant>
        <vt:lpwstr/>
      </vt:variant>
      <vt:variant>
        <vt:i4>2031632</vt:i4>
      </vt:variant>
      <vt:variant>
        <vt:i4>30</vt:i4>
      </vt:variant>
      <vt:variant>
        <vt:i4>0</vt:i4>
      </vt:variant>
      <vt:variant>
        <vt:i4>5</vt:i4>
      </vt:variant>
      <vt:variant>
        <vt:lpwstr>http://www.ozon.ru/context/detail/id/3960664/</vt:lpwstr>
      </vt:variant>
      <vt:variant>
        <vt:lpwstr>tab_person</vt:lpwstr>
      </vt:variant>
      <vt:variant>
        <vt:i4>65553</vt:i4>
      </vt:variant>
      <vt:variant>
        <vt:i4>27</vt:i4>
      </vt:variant>
      <vt:variant>
        <vt:i4>0</vt:i4>
      </vt:variant>
      <vt:variant>
        <vt:i4>5</vt:i4>
      </vt:variant>
      <vt:variant>
        <vt:lpwstr>http://www.ozon.ru/brand/856977/</vt:lpwstr>
      </vt:variant>
      <vt:variant>
        <vt:lpwstr/>
      </vt:variant>
      <vt:variant>
        <vt:i4>1179668</vt:i4>
      </vt:variant>
      <vt:variant>
        <vt:i4>24</vt:i4>
      </vt:variant>
      <vt:variant>
        <vt:i4>0</vt:i4>
      </vt:variant>
      <vt:variant>
        <vt:i4>5</vt:i4>
      </vt:variant>
      <vt:variant>
        <vt:lpwstr>http://www.ozon.ru/context/detail/id/3943518/</vt:lpwstr>
      </vt:variant>
      <vt:variant>
        <vt:lpwstr>tab_person</vt:lpwstr>
      </vt:variant>
      <vt:variant>
        <vt:i4>1441855</vt:i4>
      </vt:variant>
      <vt:variant>
        <vt:i4>21</vt:i4>
      </vt:variant>
      <vt:variant>
        <vt:i4>0</vt:i4>
      </vt:variant>
      <vt:variant>
        <vt:i4>5</vt:i4>
      </vt:variant>
      <vt:variant>
        <vt:lpwstr>http://www.ozon.ru/brand/1229517/</vt:lpwstr>
      </vt:variant>
      <vt:variant>
        <vt:lpwstr/>
      </vt:variant>
      <vt:variant>
        <vt:i4>1048602</vt:i4>
      </vt:variant>
      <vt:variant>
        <vt:i4>18</vt:i4>
      </vt:variant>
      <vt:variant>
        <vt:i4>0</vt:i4>
      </vt:variant>
      <vt:variant>
        <vt:i4>5</vt:i4>
      </vt:variant>
      <vt:variant>
        <vt:lpwstr>http://www.ozon.ru/context/detail/id/5470913/</vt:lpwstr>
      </vt:variant>
      <vt:variant>
        <vt:lpwstr>tab_person</vt:lpwstr>
      </vt:variant>
      <vt:variant>
        <vt:i4>524317</vt:i4>
      </vt:variant>
      <vt:variant>
        <vt:i4>15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1245200</vt:i4>
      </vt:variant>
      <vt:variant>
        <vt:i4>12</vt:i4>
      </vt:variant>
      <vt:variant>
        <vt:i4>0</vt:i4>
      </vt:variant>
      <vt:variant>
        <vt:i4>5</vt:i4>
      </vt:variant>
      <vt:variant>
        <vt:lpwstr>http://www.ozon.ru/context/detail/id/7611489/</vt:lpwstr>
      </vt:variant>
      <vt:variant>
        <vt:lpwstr>tab_person</vt:lpwstr>
      </vt:variant>
      <vt:variant>
        <vt:i4>1179696</vt:i4>
      </vt:variant>
      <vt:variant>
        <vt:i4>9</vt:i4>
      </vt:variant>
      <vt:variant>
        <vt:i4>0</vt:i4>
      </vt:variant>
      <vt:variant>
        <vt:i4>5</vt:i4>
      </vt:variant>
      <vt:variant>
        <vt:lpwstr>http://www.ozon.ru/brand/2435246/</vt:lpwstr>
      </vt:variant>
      <vt:variant>
        <vt:lpwstr/>
      </vt:variant>
      <vt:variant>
        <vt:i4>2031647</vt:i4>
      </vt:variant>
      <vt:variant>
        <vt:i4>6</vt:i4>
      </vt:variant>
      <vt:variant>
        <vt:i4>0</vt:i4>
      </vt:variant>
      <vt:variant>
        <vt:i4>5</vt:i4>
      </vt:variant>
      <vt:variant>
        <vt:lpwstr>http://www.ozon.ru/context/detail/id/7604020/</vt:lpwstr>
      </vt:variant>
      <vt:variant>
        <vt:lpwstr>tab_person</vt:lpwstr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http://www.ozon.ru/context/detail/id/7624418/</vt:lpwstr>
      </vt:variant>
      <vt:variant>
        <vt:lpwstr>tab_person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</dc:creator>
  <cp:lastModifiedBy>Cu-1</cp:lastModifiedBy>
  <cp:revision>5</cp:revision>
  <cp:lastPrinted>2017-02-21T09:29:00Z</cp:lastPrinted>
  <dcterms:created xsi:type="dcterms:W3CDTF">2020-11-05T09:54:00Z</dcterms:created>
  <dcterms:modified xsi:type="dcterms:W3CDTF">2020-11-11T09:13:00Z</dcterms:modified>
</cp:coreProperties>
</file>